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5D6A" w:rsidRDefault="004D5D6A" w:rsidP="004D5D6A">
      <w:pPr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Rubric</w:t>
      </w:r>
    </w:p>
    <w:p w:rsidR="004D5D6A" w:rsidRDefault="004D5D6A" w:rsidP="004D5D6A">
      <w:pPr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Formation of Lightning and Thunder</w:t>
      </w:r>
    </w:p>
    <w:p w:rsidR="004D5D6A" w:rsidRDefault="004D5D6A" w:rsidP="004D5D6A">
      <w:pPr>
        <w:spacing w:line="360" w:lineRule="auto"/>
        <w:rPr>
          <w:rFonts w:ascii="Times New Roman" w:hAnsi="Times New Roman" w:cs="Times New Roman"/>
          <w:b/>
        </w:rPr>
      </w:pPr>
      <w:r w:rsidRPr="00540997">
        <w:rPr>
          <w:rFonts w:ascii="Times New Roman" w:hAnsi="Times New Roman" w:cs="Times New Roman"/>
          <w:b/>
        </w:rPr>
        <w:t>Question 1</w:t>
      </w:r>
    </w:p>
    <w:p w:rsidR="004D5D6A" w:rsidRDefault="004D5D6A" w:rsidP="004D5D6A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Q: What do you know about lightning? Please write and draw.</w:t>
      </w:r>
      <w:r w:rsidR="00A12303">
        <w:rPr>
          <w:rFonts w:ascii="Times New Roman" w:hAnsi="Times New Roman" w:cs="Times New Roman"/>
        </w:rPr>
        <w:t xml:space="preserve"> </w:t>
      </w:r>
    </w:p>
    <w:tbl>
      <w:tblPr>
        <w:tblStyle w:val="TabloKlavuzu"/>
        <w:tblW w:w="9010" w:type="dxa"/>
        <w:tblLook w:val="04A0" w:firstRow="1" w:lastRow="0" w:firstColumn="1" w:lastColumn="0" w:noHBand="0" w:noVBand="1"/>
      </w:tblPr>
      <w:tblGrid>
        <w:gridCol w:w="2136"/>
        <w:gridCol w:w="3104"/>
        <w:gridCol w:w="709"/>
        <w:gridCol w:w="709"/>
        <w:gridCol w:w="2352"/>
      </w:tblGrid>
      <w:tr w:rsidR="007D3452" w:rsidTr="00440F8F">
        <w:tc>
          <w:tcPr>
            <w:tcW w:w="2136" w:type="dxa"/>
            <w:vMerge w:val="restart"/>
            <w:vAlign w:val="center"/>
          </w:tcPr>
          <w:p w:rsidR="007D3452" w:rsidRDefault="007D3452" w:rsidP="004D5D6A">
            <w:pPr>
              <w:tabs>
                <w:tab w:val="left" w:pos="128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Categories</w:t>
            </w:r>
          </w:p>
        </w:tc>
        <w:tc>
          <w:tcPr>
            <w:tcW w:w="3104" w:type="dxa"/>
            <w:vMerge w:val="restart"/>
            <w:vAlign w:val="center"/>
          </w:tcPr>
          <w:p w:rsidR="007D3452" w:rsidRDefault="007D3452" w:rsidP="004D5D6A">
            <w:pPr>
              <w:tabs>
                <w:tab w:val="left" w:pos="128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Codes</w:t>
            </w:r>
          </w:p>
        </w:tc>
        <w:tc>
          <w:tcPr>
            <w:tcW w:w="1418" w:type="dxa"/>
            <w:gridSpan w:val="2"/>
          </w:tcPr>
          <w:p w:rsidR="007D3452" w:rsidRDefault="007D3452" w:rsidP="00044332">
            <w:pPr>
              <w:tabs>
                <w:tab w:val="left" w:pos="128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Frequency</w:t>
            </w:r>
          </w:p>
        </w:tc>
        <w:tc>
          <w:tcPr>
            <w:tcW w:w="2352" w:type="dxa"/>
            <w:vMerge w:val="restart"/>
          </w:tcPr>
          <w:p w:rsidR="007D3452" w:rsidRDefault="007D3452" w:rsidP="00044332">
            <w:pPr>
              <w:tabs>
                <w:tab w:val="left" w:pos="128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Example Responses</w:t>
            </w:r>
          </w:p>
        </w:tc>
      </w:tr>
      <w:tr w:rsidR="00E60425" w:rsidTr="00440F8F">
        <w:trPr>
          <w:trHeight w:val="542"/>
        </w:trPr>
        <w:tc>
          <w:tcPr>
            <w:tcW w:w="2136" w:type="dxa"/>
            <w:vMerge/>
          </w:tcPr>
          <w:p w:rsidR="007D3452" w:rsidRPr="00505386" w:rsidRDefault="007D3452" w:rsidP="004D5D6A">
            <w:pPr>
              <w:spacing w:line="360" w:lineRule="auto"/>
            </w:pPr>
          </w:p>
        </w:tc>
        <w:tc>
          <w:tcPr>
            <w:tcW w:w="3104" w:type="dxa"/>
            <w:vMerge/>
          </w:tcPr>
          <w:p w:rsidR="007D3452" w:rsidRPr="004D5D6A" w:rsidRDefault="007D3452" w:rsidP="004D5D6A">
            <w:pPr>
              <w:tabs>
                <w:tab w:val="left" w:pos="144"/>
              </w:tabs>
              <w:spacing w:line="36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</w:tcPr>
          <w:p w:rsidR="007D3452" w:rsidRPr="004020C0" w:rsidRDefault="007D3452" w:rsidP="00CC029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7D3452" w:rsidRPr="004020C0" w:rsidRDefault="007D3452" w:rsidP="00CC029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Post</w:t>
            </w:r>
          </w:p>
        </w:tc>
        <w:tc>
          <w:tcPr>
            <w:tcW w:w="2352" w:type="dxa"/>
            <w:vMerge/>
            <w:tcBorders>
              <w:bottom w:val="single" w:sz="4" w:space="0" w:color="000000"/>
            </w:tcBorders>
          </w:tcPr>
          <w:p w:rsidR="007D3452" w:rsidRDefault="007D3452" w:rsidP="004D5D6A">
            <w:pPr>
              <w:spacing w:line="36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E60425" w:rsidTr="00440F8F">
        <w:trPr>
          <w:trHeight w:val="176"/>
        </w:trPr>
        <w:tc>
          <w:tcPr>
            <w:tcW w:w="2136" w:type="dxa"/>
          </w:tcPr>
          <w:p w:rsidR="007D3452" w:rsidRDefault="007D3452" w:rsidP="004D5D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05386">
              <w:t>Formation process in macro scale</w:t>
            </w:r>
          </w:p>
        </w:tc>
        <w:tc>
          <w:tcPr>
            <w:tcW w:w="3104" w:type="dxa"/>
          </w:tcPr>
          <w:p w:rsidR="007D3452" w:rsidRPr="00505386" w:rsidRDefault="007D3452" w:rsidP="007547E8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ind w:left="175" w:hanging="197"/>
              <w:rPr>
                <w:rFonts w:ascii="Times New Roman" w:hAnsi="Times New Roman" w:cs="Times New Roman"/>
              </w:rPr>
            </w:pPr>
            <w:r w:rsidRPr="00505386">
              <w:rPr>
                <w:rFonts w:ascii="Times New Roman" w:hAnsi="Times New Roman" w:cs="Times New Roman"/>
              </w:rPr>
              <w:t>lightning happens as clouds bump into each other</w:t>
            </w:r>
          </w:p>
          <w:p w:rsidR="007D3452" w:rsidRPr="00505386" w:rsidRDefault="007D3452" w:rsidP="007547E8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ind w:left="175" w:hanging="197"/>
              <w:rPr>
                <w:rFonts w:ascii="Times New Roman" w:hAnsi="Times New Roman" w:cs="Times New Roman"/>
              </w:rPr>
            </w:pPr>
            <w:r w:rsidRPr="00505386">
              <w:rPr>
                <w:rFonts w:ascii="Times New Roman" w:hAnsi="Times New Roman" w:cs="Times New Roman"/>
              </w:rPr>
              <w:t>lightning is a light</w:t>
            </w:r>
          </w:p>
          <w:p w:rsidR="007D3452" w:rsidRPr="00505386" w:rsidRDefault="007D3452" w:rsidP="007547E8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ind w:left="175" w:hanging="197"/>
              <w:rPr>
                <w:rFonts w:ascii="Times New Roman" w:hAnsi="Times New Roman" w:cs="Times New Roman"/>
              </w:rPr>
            </w:pPr>
            <w:r w:rsidRPr="00505386">
              <w:rPr>
                <w:rFonts w:ascii="Times New Roman" w:hAnsi="Times New Roman" w:cs="Times New Roman"/>
              </w:rPr>
              <w:t>lightning is a sound</w:t>
            </w:r>
          </w:p>
          <w:p w:rsidR="007D3452" w:rsidRDefault="007D3452" w:rsidP="007547E8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ind w:left="175" w:hanging="197"/>
              <w:rPr>
                <w:rFonts w:ascii="Times New Roman" w:hAnsi="Times New Roman" w:cs="Times New Roman"/>
              </w:rPr>
            </w:pPr>
            <w:r w:rsidRPr="00505386">
              <w:rPr>
                <w:rFonts w:ascii="Times New Roman" w:hAnsi="Times New Roman" w:cs="Times New Roman"/>
              </w:rPr>
              <w:t>lightning occurs between cloud and ground</w:t>
            </w:r>
          </w:p>
          <w:p w:rsidR="00F422A3" w:rsidRPr="00253DD5" w:rsidRDefault="00F422A3" w:rsidP="007547E8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ind w:left="175" w:hanging="1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it’s </w:t>
            </w:r>
            <w:r w:rsidR="00E60425">
              <w:rPr>
                <w:rFonts w:ascii="Times New Roman" w:hAnsi="Times New Roman" w:cs="Times New Roman"/>
              </w:rPr>
              <w:t>a light bolt</w:t>
            </w:r>
          </w:p>
        </w:tc>
        <w:tc>
          <w:tcPr>
            <w:tcW w:w="709" w:type="dxa"/>
            <w:vAlign w:val="center"/>
          </w:tcPr>
          <w:p w:rsidR="007D3452" w:rsidRPr="004020C0" w:rsidRDefault="006B6C00" w:rsidP="00CC029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09" w:type="dxa"/>
            <w:vAlign w:val="center"/>
          </w:tcPr>
          <w:p w:rsidR="007D3452" w:rsidRPr="004020C0" w:rsidRDefault="00A12303" w:rsidP="00CC029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352" w:type="dxa"/>
            <w:vAlign w:val="center"/>
          </w:tcPr>
          <w:p w:rsidR="007D3452" w:rsidRPr="004020C0" w:rsidRDefault="00CC0296" w:rsidP="00440F8F">
            <w:pPr>
              <w:spacing w:line="360" w:lineRule="auto"/>
              <w:ind w:left="9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“It is a light that happens when clouds bump into each other while it’s raining.” (Student 25)</w:t>
            </w:r>
          </w:p>
        </w:tc>
      </w:tr>
      <w:tr w:rsidR="00E60425" w:rsidTr="00440F8F">
        <w:trPr>
          <w:trHeight w:val="336"/>
        </w:trPr>
        <w:tc>
          <w:tcPr>
            <w:tcW w:w="2136" w:type="dxa"/>
          </w:tcPr>
          <w:p w:rsidR="007D3452" w:rsidRPr="00505386" w:rsidRDefault="007D3452" w:rsidP="004D5D6A">
            <w:pPr>
              <w:spacing w:line="360" w:lineRule="auto"/>
            </w:pPr>
            <w:r w:rsidRPr="00505386">
              <w:t>Formation process in micro scale</w:t>
            </w:r>
          </w:p>
        </w:tc>
        <w:tc>
          <w:tcPr>
            <w:tcW w:w="3104" w:type="dxa"/>
          </w:tcPr>
          <w:p w:rsidR="007D3452" w:rsidRDefault="007D3452" w:rsidP="00CC0296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ind w:left="175" w:hanging="1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interaction between positive and negative charges</w:t>
            </w:r>
          </w:p>
          <w:p w:rsidR="007D3452" w:rsidRDefault="007D3452" w:rsidP="00CC0296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ind w:left="175" w:hanging="1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transfer of electrical charges</w:t>
            </w:r>
          </w:p>
          <w:p w:rsidR="007D3452" w:rsidRDefault="007D3452" w:rsidP="00CC0296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ind w:left="175" w:hanging="1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electrical current</w:t>
            </w:r>
          </w:p>
          <w:p w:rsidR="00F422A3" w:rsidRPr="00F422A3" w:rsidRDefault="007D3452" w:rsidP="00F422A3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ind w:left="175" w:hanging="1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motion of positive and negative charge</w:t>
            </w:r>
            <w:r w:rsidR="00F422A3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709" w:type="dxa"/>
            <w:vAlign w:val="center"/>
          </w:tcPr>
          <w:p w:rsidR="007D3452" w:rsidRPr="004020C0" w:rsidRDefault="00665C9F" w:rsidP="00665C9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9" w:type="dxa"/>
            <w:vAlign w:val="center"/>
          </w:tcPr>
          <w:p w:rsidR="007D3452" w:rsidRPr="004020C0" w:rsidRDefault="00A12303" w:rsidP="00665C9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352" w:type="dxa"/>
            <w:vAlign w:val="center"/>
          </w:tcPr>
          <w:p w:rsidR="008E4AD3" w:rsidRDefault="00E60425" w:rsidP="00440F8F">
            <w:pPr>
              <w:spacing w:line="360" w:lineRule="auto"/>
              <w:ind w:left="1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“Transfer of positive charges in the ground to the cloud”</w:t>
            </w:r>
          </w:p>
          <w:p w:rsidR="007D3452" w:rsidRPr="004020C0" w:rsidRDefault="00E60425" w:rsidP="00440F8F">
            <w:pPr>
              <w:spacing w:line="360" w:lineRule="auto"/>
              <w:ind w:left="1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(Student 24)</w:t>
            </w:r>
          </w:p>
        </w:tc>
      </w:tr>
      <w:tr w:rsidR="00E60425" w:rsidTr="0098362D">
        <w:trPr>
          <w:trHeight w:val="2329"/>
        </w:trPr>
        <w:tc>
          <w:tcPr>
            <w:tcW w:w="2136" w:type="dxa"/>
          </w:tcPr>
          <w:p w:rsidR="007D3452" w:rsidRPr="00505386" w:rsidRDefault="007D3452" w:rsidP="004D5D6A">
            <w:pPr>
              <w:spacing w:line="360" w:lineRule="auto"/>
            </w:pPr>
            <w:r w:rsidRPr="00505386">
              <w:t>Condition of formation</w:t>
            </w:r>
          </w:p>
        </w:tc>
        <w:tc>
          <w:tcPr>
            <w:tcW w:w="3104" w:type="dxa"/>
          </w:tcPr>
          <w:p w:rsidR="00867F01" w:rsidRPr="00505386" w:rsidRDefault="00867F01" w:rsidP="00867F01">
            <w:pPr>
              <w:pStyle w:val="ListeParagraf"/>
              <w:numPr>
                <w:ilvl w:val="0"/>
                <w:numId w:val="9"/>
              </w:numPr>
              <w:spacing w:after="200" w:line="360" w:lineRule="auto"/>
              <w:ind w:left="164" w:hanging="164"/>
              <w:jc w:val="both"/>
              <w:rPr>
                <w:rFonts w:ascii="Times New Roman" w:hAnsi="Times New Roman" w:cs="Times New Roman"/>
              </w:rPr>
            </w:pPr>
            <w:r w:rsidRPr="00505386">
              <w:rPr>
                <w:rFonts w:ascii="Times New Roman" w:hAnsi="Times New Roman" w:cs="Times New Roman"/>
              </w:rPr>
              <w:t>lightning happens mostly when it is raining</w:t>
            </w:r>
          </w:p>
          <w:p w:rsidR="00867F01" w:rsidRDefault="00867F01" w:rsidP="00867F01">
            <w:pPr>
              <w:pStyle w:val="ListeParagraf"/>
              <w:numPr>
                <w:ilvl w:val="0"/>
                <w:numId w:val="9"/>
              </w:numPr>
              <w:spacing w:after="200" w:line="360" w:lineRule="auto"/>
              <w:ind w:left="164" w:hanging="164"/>
              <w:jc w:val="both"/>
              <w:rPr>
                <w:rFonts w:ascii="Times New Roman" w:hAnsi="Times New Roman" w:cs="Times New Roman"/>
              </w:rPr>
            </w:pPr>
            <w:r w:rsidRPr="00505386">
              <w:rPr>
                <w:rFonts w:ascii="Times New Roman" w:hAnsi="Times New Roman" w:cs="Times New Roman"/>
              </w:rPr>
              <w:t>lightning occurs when there are clouds in the sky</w:t>
            </w:r>
          </w:p>
          <w:p w:rsidR="007D3452" w:rsidRPr="00867F01" w:rsidRDefault="00867F01" w:rsidP="00867F01">
            <w:pPr>
              <w:pStyle w:val="ListeParagraf"/>
              <w:numPr>
                <w:ilvl w:val="0"/>
                <w:numId w:val="9"/>
              </w:numPr>
              <w:spacing w:after="200" w:line="360" w:lineRule="auto"/>
              <w:ind w:left="164" w:hanging="164"/>
              <w:jc w:val="both"/>
              <w:rPr>
                <w:rFonts w:ascii="Times New Roman" w:hAnsi="Times New Roman" w:cs="Times New Roman"/>
              </w:rPr>
            </w:pPr>
            <w:r w:rsidRPr="00867F01">
              <w:rPr>
                <w:rFonts w:ascii="Times New Roman" w:hAnsi="Times New Roman" w:cs="Times New Roman"/>
              </w:rPr>
              <w:t>lightning comes before thunder</w:t>
            </w:r>
          </w:p>
        </w:tc>
        <w:tc>
          <w:tcPr>
            <w:tcW w:w="709" w:type="dxa"/>
            <w:vAlign w:val="center"/>
          </w:tcPr>
          <w:p w:rsidR="007D3452" w:rsidRPr="004020C0" w:rsidRDefault="00BF4717" w:rsidP="00285DE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vAlign w:val="center"/>
          </w:tcPr>
          <w:p w:rsidR="007D3452" w:rsidRPr="004020C0" w:rsidRDefault="00A12303" w:rsidP="00285DE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52" w:type="dxa"/>
            <w:vAlign w:val="center"/>
          </w:tcPr>
          <w:p w:rsidR="007D3452" w:rsidRPr="004020C0" w:rsidRDefault="0098362D" w:rsidP="00783E76">
            <w:pPr>
              <w:spacing w:line="360" w:lineRule="auto"/>
              <w:ind w:left="17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“</w:t>
            </w:r>
            <w:r w:rsidR="00783E76">
              <w:rPr>
                <w:rFonts w:ascii="Times New Roman" w:hAnsi="Times New Roman" w:cs="Times New Roman"/>
              </w:rPr>
              <w:t>I</w:t>
            </w:r>
            <w:r>
              <w:rPr>
                <w:rFonts w:ascii="Times New Roman" w:hAnsi="Times New Roman" w:cs="Times New Roman"/>
              </w:rPr>
              <w:t xml:space="preserve">nstantanenous energy that is seen </w:t>
            </w:r>
            <w:r w:rsidR="00783E76">
              <w:rPr>
                <w:rFonts w:ascii="Times New Roman" w:hAnsi="Times New Roman" w:cs="Times New Roman"/>
              </w:rPr>
              <w:t xml:space="preserve">in the air </w:t>
            </w:r>
            <w:r>
              <w:rPr>
                <w:rFonts w:ascii="Times New Roman" w:hAnsi="Times New Roman" w:cs="Times New Roman"/>
              </w:rPr>
              <w:t>on rainy days” (Student 1</w:t>
            </w:r>
            <w:r w:rsidR="00783E76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E60425" w:rsidTr="00867F01">
        <w:tc>
          <w:tcPr>
            <w:tcW w:w="2136" w:type="dxa"/>
          </w:tcPr>
          <w:p w:rsidR="007D3452" w:rsidRDefault="007D3452" w:rsidP="004D5D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05386">
              <w:t>Energy</w:t>
            </w:r>
            <w:r w:rsidR="00E041A6">
              <w:t xml:space="preserve"> or static electricity</w:t>
            </w:r>
          </w:p>
        </w:tc>
        <w:tc>
          <w:tcPr>
            <w:tcW w:w="3104" w:type="dxa"/>
          </w:tcPr>
          <w:p w:rsidR="00DF229D" w:rsidRPr="00505386" w:rsidRDefault="00DF229D" w:rsidP="00DF229D">
            <w:pPr>
              <w:pStyle w:val="ListeParagraf"/>
              <w:numPr>
                <w:ilvl w:val="0"/>
                <w:numId w:val="10"/>
              </w:numPr>
              <w:spacing w:after="200" w:line="360" w:lineRule="auto"/>
              <w:ind w:left="164" w:hanging="142"/>
              <w:jc w:val="both"/>
              <w:rPr>
                <w:rFonts w:ascii="Times New Roman" w:hAnsi="Times New Roman" w:cs="Times New Roman"/>
              </w:rPr>
            </w:pPr>
            <w:r w:rsidRPr="00505386">
              <w:rPr>
                <w:rFonts w:ascii="Times New Roman" w:hAnsi="Times New Roman" w:cs="Times New Roman"/>
              </w:rPr>
              <w:t xml:space="preserve">static </w:t>
            </w:r>
            <w:r w:rsidR="00222116">
              <w:rPr>
                <w:rFonts w:ascii="Times New Roman" w:hAnsi="Times New Roman" w:cs="Times New Roman"/>
              </w:rPr>
              <w:t>electric</w:t>
            </w:r>
          </w:p>
          <w:p w:rsidR="00DF229D" w:rsidRDefault="00DF229D" w:rsidP="00DF229D">
            <w:pPr>
              <w:pStyle w:val="ListeParagraf"/>
              <w:numPr>
                <w:ilvl w:val="0"/>
                <w:numId w:val="10"/>
              </w:numPr>
              <w:spacing w:after="200" w:line="360" w:lineRule="auto"/>
              <w:ind w:left="164" w:hanging="142"/>
              <w:jc w:val="both"/>
              <w:rPr>
                <w:rFonts w:ascii="Times New Roman" w:hAnsi="Times New Roman" w:cs="Times New Roman"/>
              </w:rPr>
            </w:pPr>
            <w:r w:rsidRPr="00505386">
              <w:rPr>
                <w:rFonts w:ascii="Times New Roman" w:hAnsi="Times New Roman" w:cs="Times New Roman"/>
              </w:rPr>
              <w:t>light energy</w:t>
            </w:r>
          </w:p>
          <w:p w:rsidR="007D3452" w:rsidRPr="00DF229D" w:rsidRDefault="00DF229D" w:rsidP="00DF229D">
            <w:pPr>
              <w:pStyle w:val="ListeParagraf"/>
              <w:numPr>
                <w:ilvl w:val="0"/>
                <w:numId w:val="10"/>
              </w:numPr>
              <w:spacing w:after="200" w:line="360" w:lineRule="auto"/>
              <w:ind w:left="164" w:hanging="142"/>
              <w:jc w:val="both"/>
              <w:rPr>
                <w:rFonts w:ascii="Times New Roman" w:hAnsi="Times New Roman" w:cs="Times New Roman"/>
              </w:rPr>
            </w:pPr>
            <w:r w:rsidRPr="00DF229D">
              <w:rPr>
                <w:rFonts w:ascii="Times New Roman" w:hAnsi="Times New Roman" w:cs="Times New Roman"/>
              </w:rPr>
              <w:t>electrical energy</w:t>
            </w:r>
          </w:p>
        </w:tc>
        <w:tc>
          <w:tcPr>
            <w:tcW w:w="709" w:type="dxa"/>
            <w:vAlign w:val="center"/>
          </w:tcPr>
          <w:p w:rsidR="007D3452" w:rsidRPr="004020C0" w:rsidRDefault="00DF229D" w:rsidP="00DF229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vAlign w:val="center"/>
          </w:tcPr>
          <w:p w:rsidR="007D3452" w:rsidRPr="004020C0" w:rsidRDefault="00A12303" w:rsidP="00A12303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352" w:type="dxa"/>
            <w:vAlign w:val="center"/>
          </w:tcPr>
          <w:p w:rsidR="007D3452" w:rsidRPr="004020C0" w:rsidRDefault="00BF4717" w:rsidP="00EB076E">
            <w:pPr>
              <w:spacing w:line="360" w:lineRule="auto"/>
              <w:ind w:left="17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“</w:t>
            </w:r>
            <w:r w:rsidR="00751234">
              <w:rPr>
                <w:rFonts w:ascii="Times New Roman" w:hAnsi="Times New Roman" w:cs="Times New Roman"/>
              </w:rPr>
              <w:t xml:space="preserve">it is sound and light that happens when the energy inside the clouds </w:t>
            </w:r>
            <w:r w:rsidR="00751234">
              <w:rPr>
                <w:rFonts w:ascii="Times New Roman" w:hAnsi="Times New Roman" w:cs="Times New Roman"/>
              </w:rPr>
              <w:lastRenderedPageBreak/>
              <w:t>discharge</w:t>
            </w:r>
            <w:r>
              <w:rPr>
                <w:rFonts w:ascii="Times New Roman" w:hAnsi="Times New Roman" w:cs="Times New Roman"/>
              </w:rPr>
              <w:t>” (Student 11)</w:t>
            </w:r>
          </w:p>
        </w:tc>
      </w:tr>
      <w:tr w:rsidR="00E60425" w:rsidTr="00867F01">
        <w:tc>
          <w:tcPr>
            <w:tcW w:w="2136" w:type="dxa"/>
          </w:tcPr>
          <w:p w:rsidR="007D3452" w:rsidRPr="00505386" w:rsidRDefault="007D3452" w:rsidP="004D5D6A">
            <w:pPr>
              <w:spacing w:line="360" w:lineRule="auto"/>
            </w:pPr>
            <w:r w:rsidRPr="00505386">
              <w:lastRenderedPageBreak/>
              <w:t xml:space="preserve">Daily-life </w:t>
            </w:r>
          </w:p>
        </w:tc>
        <w:tc>
          <w:tcPr>
            <w:tcW w:w="3104" w:type="dxa"/>
          </w:tcPr>
          <w:p w:rsidR="007D3452" w:rsidRPr="00D501C9" w:rsidRDefault="00D501C9" w:rsidP="00D501C9">
            <w:pPr>
              <w:pStyle w:val="ListeParagraf"/>
              <w:numPr>
                <w:ilvl w:val="0"/>
                <w:numId w:val="11"/>
              </w:numPr>
              <w:spacing w:line="360" w:lineRule="auto"/>
              <w:ind w:left="164"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D501C9">
              <w:rPr>
                <w:rFonts w:ascii="Times New Roman" w:hAnsi="Times New Roman" w:cs="Times New Roman"/>
              </w:rPr>
              <w:t>use of lightning-rod in daily-life</w:t>
            </w:r>
          </w:p>
        </w:tc>
        <w:tc>
          <w:tcPr>
            <w:tcW w:w="709" w:type="dxa"/>
            <w:vAlign w:val="center"/>
          </w:tcPr>
          <w:p w:rsidR="007D3452" w:rsidRPr="004020C0" w:rsidRDefault="00BF4717" w:rsidP="00A1230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7D3452" w:rsidRPr="004020C0" w:rsidRDefault="00A12303" w:rsidP="00A1230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52" w:type="dxa"/>
            <w:vAlign w:val="center"/>
          </w:tcPr>
          <w:p w:rsidR="007D3452" w:rsidRPr="004020C0" w:rsidRDefault="00FC5A5E" w:rsidP="00EB076E">
            <w:pPr>
              <w:spacing w:line="360" w:lineRule="auto"/>
              <w:ind w:left="17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“… People put a thing </w:t>
            </w:r>
            <w:r w:rsidR="00D501C9">
              <w:rPr>
                <w:rFonts w:ascii="Times New Roman" w:hAnsi="Times New Roman" w:cs="Times New Roman"/>
              </w:rPr>
              <w:t xml:space="preserve">on the roof </w:t>
            </w:r>
            <w:r>
              <w:rPr>
                <w:rFonts w:ascii="Times New Roman" w:hAnsi="Times New Roman" w:cs="Times New Roman"/>
              </w:rPr>
              <w:t>to avoid it” (Student 28)</w:t>
            </w:r>
          </w:p>
        </w:tc>
      </w:tr>
      <w:tr w:rsidR="00BF4717" w:rsidTr="00867F01">
        <w:tc>
          <w:tcPr>
            <w:tcW w:w="2136" w:type="dxa"/>
          </w:tcPr>
          <w:p w:rsidR="00BF4717" w:rsidRDefault="00BF4717" w:rsidP="004D5D6A">
            <w:pPr>
              <w:spacing w:line="360" w:lineRule="auto"/>
            </w:pPr>
          </w:p>
          <w:p w:rsidR="00BF4717" w:rsidRPr="00505386" w:rsidRDefault="00BF4717" w:rsidP="004D5D6A">
            <w:pPr>
              <w:spacing w:line="360" w:lineRule="auto"/>
            </w:pPr>
            <w:r>
              <w:t>Emotion</w:t>
            </w:r>
          </w:p>
        </w:tc>
        <w:tc>
          <w:tcPr>
            <w:tcW w:w="3104" w:type="dxa"/>
          </w:tcPr>
          <w:p w:rsidR="00BF4717" w:rsidRPr="00D501C9" w:rsidRDefault="00D501C9" w:rsidP="00D501C9">
            <w:pPr>
              <w:pStyle w:val="ListeParagraf"/>
              <w:numPr>
                <w:ilvl w:val="0"/>
                <w:numId w:val="11"/>
              </w:numPr>
              <w:spacing w:line="360" w:lineRule="auto"/>
              <w:ind w:left="164"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D501C9">
              <w:rPr>
                <w:rFonts w:ascii="Times New Roman" w:hAnsi="Times New Roman" w:cs="Times New Roman"/>
              </w:rPr>
              <w:t>frightening</w:t>
            </w:r>
          </w:p>
        </w:tc>
        <w:tc>
          <w:tcPr>
            <w:tcW w:w="709" w:type="dxa"/>
            <w:vAlign w:val="center"/>
          </w:tcPr>
          <w:p w:rsidR="00BF4717" w:rsidRPr="004020C0" w:rsidRDefault="00BF4717" w:rsidP="00A1230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BF4717" w:rsidRPr="004020C0" w:rsidRDefault="00A12303" w:rsidP="00A1230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52" w:type="dxa"/>
            <w:vAlign w:val="center"/>
          </w:tcPr>
          <w:p w:rsidR="00BF4717" w:rsidRPr="004020C0" w:rsidRDefault="00751234" w:rsidP="00EB076E">
            <w:pPr>
              <w:spacing w:line="360" w:lineRule="auto"/>
              <w:ind w:left="17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“…some people may find it as frightning …” (Student 12)</w:t>
            </w:r>
          </w:p>
        </w:tc>
      </w:tr>
      <w:tr w:rsidR="00A12303" w:rsidTr="00867F01">
        <w:tc>
          <w:tcPr>
            <w:tcW w:w="2136" w:type="dxa"/>
          </w:tcPr>
          <w:p w:rsidR="00A12303" w:rsidRPr="00505386" w:rsidRDefault="00A12303" w:rsidP="00A12303">
            <w:pPr>
              <w:spacing w:line="360" w:lineRule="auto"/>
              <w:jc w:val="both"/>
            </w:pPr>
            <w:r w:rsidRPr="00505386">
              <w:t>Types of lightning</w:t>
            </w:r>
          </w:p>
        </w:tc>
        <w:tc>
          <w:tcPr>
            <w:tcW w:w="3104" w:type="dxa"/>
          </w:tcPr>
          <w:p w:rsidR="00A12303" w:rsidRDefault="00A12303" w:rsidP="00A12303">
            <w:pPr>
              <w:pStyle w:val="ListeParagraf"/>
              <w:numPr>
                <w:ilvl w:val="0"/>
                <w:numId w:val="11"/>
              </w:numPr>
              <w:spacing w:line="360" w:lineRule="auto"/>
              <w:ind w:left="164"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A12303" w:rsidRDefault="00A12303" w:rsidP="00A1230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A12303" w:rsidRDefault="00A12303" w:rsidP="00A1230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52" w:type="dxa"/>
            <w:vAlign w:val="center"/>
          </w:tcPr>
          <w:p w:rsidR="00A12303" w:rsidRDefault="005F78E5" w:rsidP="00EB076E">
            <w:pPr>
              <w:spacing w:line="360" w:lineRule="auto"/>
              <w:ind w:left="17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“</w:t>
            </w:r>
            <w:r w:rsidR="009C26F5">
              <w:rPr>
                <w:rFonts w:ascii="Times New Roman" w:hAnsi="Times New Roman" w:cs="Times New Roman"/>
              </w:rPr>
              <w:t>…</w:t>
            </w:r>
            <w:r>
              <w:rPr>
                <w:rFonts w:ascii="Times New Roman" w:hAnsi="Times New Roman" w:cs="Times New Roman"/>
              </w:rPr>
              <w:t xml:space="preserve">it is a natural phenomenon </w:t>
            </w:r>
            <w:r w:rsidR="009C26F5">
              <w:rPr>
                <w:rFonts w:ascii="Times New Roman" w:hAnsi="Times New Roman" w:cs="Times New Roman"/>
              </w:rPr>
              <w:t>which can occur between clouds or from clouds ground…</w:t>
            </w:r>
            <w:r>
              <w:rPr>
                <w:rFonts w:ascii="Times New Roman" w:hAnsi="Times New Roman" w:cs="Times New Roman"/>
              </w:rPr>
              <w:t>” (Student 12)</w:t>
            </w:r>
          </w:p>
        </w:tc>
      </w:tr>
      <w:tr w:rsidR="00A12303" w:rsidTr="00867F01">
        <w:tc>
          <w:tcPr>
            <w:tcW w:w="2136" w:type="dxa"/>
          </w:tcPr>
          <w:p w:rsidR="00A12303" w:rsidRPr="00505386" w:rsidRDefault="00A12303" w:rsidP="00A12303">
            <w:pPr>
              <w:spacing w:line="360" w:lineRule="auto"/>
              <w:jc w:val="both"/>
            </w:pPr>
            <w:r w:rsidRPr="00505386">
              <w:t>My knowledge has not changed</w:t>
            </w:r>
          </w:p>
        </w:tc>
        <w:tc>
          <w:tcPr>
            <w:tcW w:w="3104" w:type="dxa"/>
          </w:tcPr>
          <w:p w:rsidR="00A12303" w:rsidRDefault="00A12303" w:rsidP="00A12303">
            <w:pPr>
              <w:pStyle w:val="ListeParagraf"/>
              <w:numPr>
                <w:ilvl w:val="0"/>
                <w:numId w:val="11"/>
              </w:numPr>
              <w:spacing w:line="360" w:lineRule="auto"/>
              <w:ind w:left="164" w:hanging="142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A12303" w:rsidRDefault="00A12303" w:rsidP="00A1230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A12303" w:rsidRDefault="00A12303" w:rsidP="00A1230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52" w:type="dxa"/>
            <w:vAlign w:val="center"/>
          </w:tcPr>
          <w:p w:rsidR="00A12303" w:rsidRDefault="00065DEC" w:rsidP="00EB076E">
            <w:pPr>
              <w:spacing w:line="360" w:lineRule="auto"/>
              <w:ind w:left="17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“My knowledge has not changed” (Student 32)</w:t>
            </w:r>
          </w:p>
        </w:tc>
      </w:tr>
    </w:tbl>
    <w:p w:rsidR="00A27B02" w:rsidRDefault="00666E78"/>
    <w:p w:rsidR="00762518" w:rsidRDefault="00762518"/>
    <w:p w:rsidR="00762518" w:rsidRPr="00762518" w:rsidRDefault="00762518">
      <w:pPr>
        <w:rPr>
          <w:b/>
        </w:rPr>
      </w:pPr>
      <w:r w:rsidRPr="00762518">
        <w:rPr>
          <w:b/>
        </w:rPr>
        <w:t>Scoring Table</w:t>
      </w:r>
      <w:r>
        <w:rPr>
          <w:b/>
        </w:rPr>
        <w:t xml:space="preserve"> for Ligtning</w:t>
      </w:r>
    </w:p>
    <w:p w:rsidR="00762518" w:rsidRDefault="00762518"/>
    <w:tbl>
      <w:tblPr>
        <w:tblStyle w:val="TabloKlavuzu"/>
        <w:tblW w:w="9067" w:type="dxa"/>
        <w:tblLook w:val="04A0" w:firstRow="1" w:lastRow="0" w:firstColumn="1" w:lastColumn="0" w:noHBand="0" w:noVBand="1"/>
      </w:tblPr>
      <w:tblGrid>
        <w:gridCol w:w="2263"/>
        <w:gridCol w:w="6804"/>
      </w:tblGrid>
      <w:tr w:rsidR="00762518" w:rsidTr="00762518">
        <w:trPr>
          <w:trHeight w:val="176"/>
        </w:trPr>
        <w:tc>
          <w:tcPr>
            <w:tcW w:w="2263" w:type="dxa"/>
          </w:tcPr>
          <w:p w:rsidR="00762518" w:rsidRPr="00986A24" w:rsidRDefault="00762518" w:rsidP="00762518">
            <w:pPr>
              <w:spacing w:line="360" w:lineRule="auto"/>
              <w:jc w:val="center"/>
              <w:rPr>
                <w:b/>
              </w:rPr>
            </w:pPr>
            <w:r w:rsidRPr="00986A24">
              <w:rPr>
                <w:b/>
              </w:rPr>
              <w:t>Score</w:t>
            </w:r>
          </w:p>
        </w:tc>
        <w:tc>
          <w:tcPr>
            <w:tcW w:w="6804" w:type="dxa"/>
          </w:tcPr>
          <w:p w:rsidR="00762518" w:rsidRPr="00986A24" w:rsidRDefault="00762518" w:rsidP="0076251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86A24">
              <w:rPr>
                <w:rFonts w:ascii="Times New Roman" w:hAnsi="Times New Roman" w:cs="Times New Roman"/>
                <w:b/>
              </w:rPr>
              <w:t>Answers</w:t>
            </w:r>
          </w:p>
        </w:tc>
      </w:tr>
      <w:tr w:rsidR="00762518" w:rsidTr="00762518">
        <w:trPr>
          <w:trHeight w:val="176"/>
        </w:trPr>
        <w:tc>
          <w:tcPr>
            <w:tcW w:w="2263" w:type="dxa"/>
          </w:tcPr>
          <w:p w:rsidR="00762518" w:rsidRPr="00505386" w:rsidRDefault="00762518" w:rsidP="00762518">
            <w:pPr>
              <w:spacing w:line="360" w:lineRule="auto"/>
              <w:jc w:val="center"/>
            </w:pPr>
            <w:r>
              <w:t>0</w:t>
            </w:r>
          </w:p>
        </w:tc>
        <w:tc>
          <w:tcPr>
            <w:tcW w:w="6804" w:type="dxa"/>
          </w:tcPr>
          <w:p w:rsidR="00D27D8F" w:rsidRDefault="00D27D8F" w:rsidP="00D27D8F">
            <w:pPr>
              <w:pStyle w:val="ListeParagraf"/>
              <w:numPr>
                <w:ilvl w:val="0"/>
                <w:numId w:val="11"/>
              </w:numPr>
              <w:spacing w:line="360" w:lineRule="auto"/>
              <w:jc w:val="both"/>
            </w:pPr>
            <w:r>
              <w:t>No definition</w:t>
            </w:r>
          </w:p>
          <w:p w:rsidR="00762518" w:rsidRDefault="00D27D8F" w:rsidP="00762518">
            <w:pPr>
              <w:pStyle w:val="ListeParagraf"/>
              <w:numPr>
                <w:ilvl w:val="0"/>
                <w:numId w:val="11"/>
              </w:numPr>
              <w:spacing w:line="360" w:lineRule="auto"/>
              <w:jc w:val="both"/>
            </w:pPr>
            <w:r>
              <w:t xml:space="preserve">Not include formation processes </w:t>
            </w:r>
            <w:r w:rsidR="00643868">
              <w:t>n</w:t>
            </w:r>
            <w:r>
              <w:t xml:space="preserve">either in macro </w:t>
            </w:r>
            <w:r w:rsidR="00643868">
              <w:t>nor</w:t>
            </w:r>
            <w:r>
              <w:t xml:space="preserve"> micro scale</w:t>
            </w:r>
          </w:p>
          <w:p w:rsidR="00D27D8F" w:rsidRDefault="00D27D8F" w:rsidP="00762518">
            <w:pPr>
              <w:pStyle w:val="ListeParagraf"/>
              <w:numPr>
                <w:ilvl w:val="0"/>
                <w:numId w:val="11"/>
              </w:numPr>
              <w:spacing w:line="360" w:lineRule="auto"/>
              <w:jc w:val="both"/>
            </w:pPr>
            <w:r>
              <w:t>Irrelative answer</w:t>
            </w:r>
          </w:p>
          <w:p w:rsidR="00D27D8F" w:rsidRPr="00D27D8F" w:rsidRDefault="00D27D8F" w:rsidP="00762518">
            <w:pPr>
              <w:pStyle w:val="ListeParagraf"/>
              <w:numPr>
                <w:ilvl w:val="0"/>
                <w:numId w:val="11"/>
              </w:numPr>
              <w:spacing w:line="360" w:lineRule="auto"/>
              <w:jc w:val="both"/>
            </w:pPr>
            <w:r>
              <w:t>False responses</w:t>
            </w:r>
          </w:p>
        </w:tc>
      </w:tr>
      <w:tr w:rsidR="00762518" w:rsidTr="00762518">
        <w:trPr>
          <w:trHeight w:val="336"/>
        </w:trPr>
        <w:tc>
          <w:tcPr>
            <w:tcW w:w="2263" w:type="dxa"/>
          </w:tcPr>
          <w:p w:rsidR="00762518" w:rsidRPr="00505386" w:rsidRDefault="00762518" w:rsidP="00762518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6804" w:type="dxa"/>
          </w:tcPr>
          <w:p w:rsidR="00643868" w:rsidRDefault="00643868" w:rsidP="00643868">
            <w:pPr>
              <w:spacing w:line="360" w:lineRule="auto"/>
              <w:jc w:val="both"/>
            </w:pPr>
            <w:r>
              <w:t xml:space="preserve">      True but it does not include:</w:t>
            </w:r>
          </w:p>
          <w:p w:rsidR="00643868" w:rsidRDefault="00643868" w:rsidP="00643868">
            <w:pPr>
              <w:pStyle w:val="ListeParagraf"/>
              <w:numPr>
                <w:ilvl w:val="0"/>
                <w:numId w:val="11"/>
              </w:numPr>
              <w:spacing w:line="360" w:lineRule="auto"/>
              <w:jc w:val="both"/>
            </w:pPr>
            <w:r>
              <w:t>formation process in macro scale</w:t>
            </w:r>
          </w:p>
          <w:p w:rsidR="00643868" w:rsidRDefault="00643868" w:rsidP="00643868">
            <w:pPr>
              <w:pStyle w:val="ListeParagraf"/>
              <w:numPr>
                <w:ilvl w:val="0"/>
                <w:numId w:val="11"/>
              </w:numPr>
              <w:spacing w:line="360" w:lineRule="auto"/>
              <w:jc w:val="both"/>
            </w:pPr>
            <w:r>
              <w:t>formation process in micro scale</w:t>
            </w:r>
          </w:p>
          <w:p w:rsidR="00643868" w:rsidRDefault="00643868" w:rsidP="00643868">
            <w:pPr>
              <w:spacing w:line="360" w:lineRule="auto"/>
              <w:ind w:left="360"/>
              <w:jc w:val="both"/>
            </w:pPr>
          </w:p>
          <w:p w:rsidR="002836AD" w:rsidRPr="00505386" w:rsidRDefault="00FB5B4D" w:rsidP="00643868">
            <w:pPr>
              <w:pStyle w:val="ListeParagraf"/>
              <w:numPr>
                <w:ilvl w:val="0"/>
                <w:numId w:val="11"/>
              </w:numPr>
              <w:spacing w:line="360" w:lineRule="auto"/>
              <w:jc w:val="both"/>
            </w:pPr>
            <w:r>
              <w:lastRenderedPageBreak/>
              <w:t>Define it</w:t>
            </w:r>
            <w:r w:rsidR="00643868">
              <w:t xml:space="preserve"> only</w:t>
            </w:r>
            <w:r>
              <w:t xml:space="preserve"> as sound</w:t>
            </w:r>
            <w:r w:rsidR="00643868">
              <w:t xml:space="preserve"> or light</w:t>
            </w:r>
          </w:p>
        </w:tc>
      </w:tr>
      <w:tr w:rsidR="00762518" w:rsidTr="00762518">
        <w:trPr>
          <w:trHeight w:val="2329"/>
        </w:trPr>
        <w:tc>
          <w:tcPr>
            <w:tcW w:w="2263" w:type="dxa"/>
          </w:tcPr>
          <w:p w:rsidR="00762518" w:rsidRPr="00505386" w:rsidRDefault="00762518" w:rsidP="00762518">
            <w:pPr>
              <w:spacing w:line="360" w:lineRule="auto"/>
              <w:jc w:val="center"/>
            </w:pPr>
            <w:r>
              <w:lastRenderedPageBreak/>
              <w:t>2</w:t>
            </w:r>
          </w:p>
        </w:tc>
        <w:tc>
          <w:tcPr>
            <w:tcW w:w="6804" w:type="dxa"/>
          </w:tcPr>
          <w:p w:rsidR="00B27590" w:rsidRDefault="00B27590" w:rsidP="00B27590">
            <w:pPr>
              <w:pStyle w:val="ListeParagraf"/>
              <w:numPr>
                <w:ilvl w:val="0"/>
                <w:numId w:val="11"/>
              </w:numPr>
              <w:spacing w:line="360" w:lineRule="auto"/>
              <w:jc w:val="both"/>
            </w:pPr>
            <w:r>
              <w:t>Define it as sound or light</w:t>
            </w:r>
          </w:p>
          <w:p w:rsidR="0068367B" w:rsidRDefault="0068367B" w:rsidP="0068367B">
            <w:pPr>
              <w:pStyle w:val="ListeParagraf"/>
              <w:numPr>
                <w:ilvl w:val="0"/>
                <w:numId w:val="11"/>
              </w:numPr>
              <w:spacing w:line="360" w:lineRule="auto"/>
              <w:jc w:val="both"/>
            </w:pPr>
            <w:r>
              <w:t>Includes formation process in macro scale</w:t>
            </w:r>
          </w:p>
          <w:p w:rsidR="0068367B" w:rsidRDefault="0068367B" w:rsidP="0068367B">
            <w:pPr>
              <w:pStyle w:val="ListeParagraf"/>
              <w:numPr>
                <w:ilvl w:val="0"/>
                <w:numId w:val="11"/>
              </w:numPr>
              <w:spacing w:line="360" w:lineRule="auto"/>
              <w:jc w:val="both"/>
            </w:pPr>
            <w:r>
              <w:t>Includes formation process in micro scale</w:t>
            </w:r>
          </w:p>
          <w:p w:rsidR="00FB5B4D" w:rsidRPr="00505386" w:rsidRDefault="0068367B" w:rsidP="00643868">
            <w:pPr>
              <w:pStyle w:val="ListeParagraf"/>
              <w:numPr>
                <w:ilvl w:val="0"/>
                <w:numId w:val="11"/>
              </w:numPr>
              <w:spacing w:line="360" w:lineRule="auto"/>
              <w:jc w:val="both"/>
            </w:pPr>
            <w:r>
              <w:t xml:space="preserve">Aware of different types of clouds or differentiate lightning and </w:t>
            </w:r>
            <w:r w:rsidR="00FB5B4D">
              <w:t xml:space="preserve">a </w:t>
            </w:r>
            <w:r>
              <w:t>lightning bol</w:t>
            </w:r>
            <w:r w:rsidR="00FB5B4D">
              <w:t>t</w:t>
            </w:r>
          </w:p>
        </w:tc>
      </w:tr>
      <w:tr w:rsidR="00762518" w:rsidTr="00762518">
        <w:tc>
          <w:tcPr>
            <w:tcW w:w="2263" w:type="dxa"/>
          </w:tcPr>
          <w:p w:rsidR="00762518" w:rsidRPr="00505386" w:rsidRDefault="00762518" w:rsidP="00762518">
            <w:pPr>
              <w:spacing w:line="360" w:lineRule="auto"/>
              <w:jc w:val="center"/>
            </w:pPr>
          </w:p>
        </w:tc>
        <w:tc>
          <w:tcPr>
            <w:tcW w:w="6804" w:type="dxa"/>
          </w:tcPr>
          <w:p w:rsidR="00762518" w:rsidRDefault="00762518" w:rsidP="00762518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762518" w:rsidRDefault="00762518"/>
    <w:p w:rsidR="00762518" w:rsidRDefault="00762518"/>
    <w:p w:rsidR="00643868" w:rsidRDefault="00643868"/>
    <w:p w:rsidR="00643868" w:rsidRPr="00643868" w:rsidRDefault="00643868">
      <w:pPr>
        <w:rPr>
          <w:b/>
        </w:rPr>
      </w:pPr>
      <w:r w:rsidRPr="00643868">
        <w:rPr>
          <w:b/>
        </w:rPr>
        <w:t>Term 1</w:t>
      </w:r>
      <w:r>
        <w:rPr>
          <w:b/>
        </w:rPr>
        <w:t>: Electrical Charge</w:t>
      </w:r>
    </w:p>
    <w:tbl>
      <w:tblPr>
        <w:tblStyle w:val="TabloKlavuzu"/>
        <w:tblW w:w="9067" w:type="dxa"/>
        <w:tblLook w:val="04A0" w:firstRow="1" w:lastRow="0" w:firstColumn="1" w:lastColumn="0" w:noHBand="0" w:noVBand="1"/>
      </w:tblPr>
      <w:tblGrid>
        <w:gridCol w:w="2263"/>
        <w:gridCol w:w="6804"/>
      </w:tblGrid>
      <w:tr w:rsidR="00643868" w:rsidTr="00044332">
        <w:trPr>
          <w:trHeight w:val="176"/>
        </w:trPr>
        <w:tc>
          <w:tcPr>
            <w:tcW w:w="2263" w:type="dxa"/>
          </w:tcPr>
          <w:p w:rsidR="00643868" w:rsidRPr="00986A24" w:rsidRDefault="00643868" w:rsidP="00044332">
            <w:pPr>
              <w:spacing w:line="360" w:lineRule="auto"/>
              <w:jc w:val="center"/>
              <w:rPr>
                <w:b/>
              </w:rPr>
            </w:pPr>
            <w:r w:rsidRPr="00986A24">
              <w:rPr>
                <w:b/>
              </w:rPr>
              <w:t>Score</w:t>
            </w:r>
          </w:p>
        </w:tc>
        <w:tc>
          <w:tcPr>
            <w:tcW w:w="6804" w:type="dxa"/>
          </w:tcPr>
          <w:p w:rsidR="00643868" w:rsidRPr="00986A24" w:rsidRDefault="00643868" w:rsidP="00044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86A24">
              <w:rPr>
                <w:rFonts w:ascii="Times New Roman" w:hAnsi="Times New Roman" w:cs="Times New Roman"/>
                <w:b/>
              </w:rPr>
              <w:t>Answers</w:t>
            </w:r>
          </w:p>
        </w:tc>
      </w:tr>
      <w:tr w:rsidR="00643868" w:rsidTr="00044332">
        <w:trPr>
          <w:trHeight w:val="176"/>
        </w:trPr>
        <w:tc>
          <w:tcPr>
            <w:tcW w:w="2263" w:type="dxa"/>
          </w:tcPr>
          <w:p w:rsidR="00643868" w:rsidRPr="00505386" w:rsidRDefault="00643868" w:rsidP="00044332">
            <w:pPr>
              <w:spacing w:line="360" w:lineRule="auto"/>
              <w:jc w:val="center"/>
            </w:pPr>
            <w:r>
              <w:t>0</w:t>
            </w:r>
          </w:p>
        </w:tc>
        <w:tc>
          <w:tcPr>
            <w:tcW w:w="6804" w:type="dxa"/>
          </w:tcPr>
          <w:p w:rsidR="00643868" w:rsidRPr="00D27D8F" w:rsidRDefault="00643868" w:rsidP="00643868">
            <w:pPr>
              <w:spacing w:line="360" w:lineRule="auto"/>
              <w:ind w:left="360"/>
              <w:jc w:val="both"/>
            </w:pPr>
            <w:r>
              <w:t>not heard</w:t>
            </w:r>
          </w:p>
        </w:tc>
      </w:tr>
      <w:tr w:rsidR="00643868" w:rsidTr="00044332">
        <w:trPr>
          <w:trHeight w:val="336"/>
        </w:trPr>
        <w:tc>
          <w:tcPr>
            <w:tcW w:w="2263" w:type="dxa"/>
          </w:tcPr>
          <w:p w:rsidR="00643868" w:rsidRPr="00505386" w:rsidRDefault="00643868" w:rsidP="00044332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6804" w:type="dxa"/>
          </w:tcPr>
          <w:p w:rsidR="00643868" w:rsidRPr="00505386" w:rsidRDefault="00643868" w:rsidP="00643868">
            <w:pPr>
              <w:spacing w:line="360" w:lineRule="auto"/>
              <w:ind w:left="360"/>
              <w:jc w:val="both"/>
            </w:pPr>
            <w:r>
              <w:t xml:space="preserve">heard but not able </w:t>
            </w:r>
            <w:r w:rsidR="00CE472C">
              <w:t xml:space="preserve">to </w:t>
            </w:r>
            <w:r>
              <w:t>explain</w:t>
            </w:r>
          </w:p>
        </w:tc>
      </w:tr>
      <w:tr w:rsidR="00643868" w:rsidTr="00643868">
        <w:trPr>
          <w:trHeight w:val="279"/>
        </w:trPr>
        <w:tc>
          <w:tcPr>
            <w:tcW w:w="2263" w:type="dxa"/>
          </w:tcPr>
          <w:p w:rsidR="00643868" w:rsidRPr="00505386" w:rsidRDefault="00643868" w:rsidP="00044332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6804" w:type="dxa"/>
          </w:tcPr>
          <w:p w:rsidR="00643868" w:rsidRDefault="00643868" w:rsidP="00643868">
            <w:pPr>
              <w:spacing w:line="360" w:lineRule="auto"/>
              <w:ind w:left="360"/>
              <w:jc w:val="both"/>
            </w:pPr>
            <w:r>
              <w:t xml:space="preserve">Partially explain </w:t>
            </w:r>
          </w:p>
          <w:p w:rsidR="00643868" w:rsidRDefault="00643868" w:rsidP="00643868">
            <w:pPr>
              <w:spacing w:line="360" w:lineRule="auto"/>
              <w:ind w:left="360"/>
              <w:jc w:val="both"/>
            </w:pPr>
            <w:r>
              <w:t>True explanation but not  include:</w:t>
            </w:r>
          </w:p>
          <w:p w:rsidR="00643868" w:rsidRPr="00505386" w:rsidRDefault="00CE472C" w:rsidP="00643868">
            <w:pPr>
              <w:pStyle w:val="ListeParagraf"/>
              <w:numPr>
                <w:ilvl w:val="0"/>
                <w:numId w:val="12"/>
              </w:numPr>
              <w:spacing w:line="360" w:lineRule="auto"/>
              <w:jc w:val="both"/>
            </w:pPr>
            <w:r>
              <w:t>Relation to p</w:t>
            </w:r>
            <w:r w:rsidR="009A344E">
              <w:t xml:space="preserve">rotons and electrons </w:t>
            </w:r>
          </w:p>
        </w:tc>
      </w:tr>
      <w:tr w:rsidR="00643868" w:rsidTr="00044332">
        <w:tc>
          <w:tcPr>
            <w:tcW w:w="2263" w:type="dxa"/>
          </w:tcPr>
          <w:p w:rsidR="00643868" w:rsidRPr="00505386" w:rsidRDefault="00A14039" w:rsidP="00044332">
            <w:pPr>
              <w:spacing w:line="360" w:lineRule="auto"/>
              <w:jc w:val="center"/>
            </w:pPr>
            <w:r>
              <w:t>3</w:t>
            </w:r>
          </w:p>
        </w:tc>
        <w:tc>
          <w:tcPr>
            <w:tcW w:w="6804" w:type="dxa"/>
          </w:tcPr>
          <w:p w:rsidR="00643868" w:rsidRDefault="00643868" w:rsidP="0004433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="00A14039">
              <w:rPr>
                <w:rFonts w:ascii="Times New Roman" w:hAnsi="Times New Roman" w:cs="Times New Roman"/>
              </w:rPr>
              <w:t xml:space="preserve">Explanation including: </w:t>
            </w:r>
          </w:p>
          <w:p w:rsidR="00A14039" w:rsidRPr="00A14039" w:rsidRDefault="00A14039" w:rsidP="00A14039">
            <w:pPr>
              <w:pStyle w:val="ListeParagraf"/>
              <w:numPr>
                <w:ilvl w:val="0"/>
                <w:numId w:val="12"/>
              </w:num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Positive and negative electrical charges and their relation to atom and sub-atomic particles namely p</w:t>
            </w:r>
            <w:r w:rsidRPr="00A14039">
              <w:rPr>
                <w:rFonts w:ascii="Times New Roman" w:hAnsi="Times New Roman" w:cs="Times New Roman"/>
              </w:rPr>
              <w:t>rotons and electrons</w:t>
            </w:r>
          </w:p>
        </w:tc>
      </w:tr>
    </w:tbl>
    <w:p w:rsidR="00643868" w:rsidRDefault="00643868"/>
    <w:p w:rsidR="00643868" w:rsidRPr="00643868" w:rsidRDefault="00643868" w:rsidP="00643868">
      <w:pPr>
        <w:rPr>
          <w:b/>
        </w:rPr>
      </w:pPr>
      <w:r w:rsidRPr="00643868">
        <w:rPr>
          <w:b/>
        </w:rPr>
        <w:t xml:space="preserve">Term </w:t>
      </w:r>
      <w:r>
        <w:rPr>
          <w:b/>
        </w:rPr>
        <w:t>2</w:t>
      </w:r>
      <w:r>
        <w:rPr>
          <w:b/>
        </w:rPr>
        <w:t xml:space="preserve">: </w:t>
      </w:r>
      <w:r>
        <w:rPr>
          <w:b/>
        </w:rPr>
        <w:t>Positive</w:t>
      </w:r>
      <w:r>
        <w:rPr>
          <w:b/>
        </w:rPr>
        <w:t xml:space="preserve"> Charge</w:t>
      </w:r>
    </w:p>
    <w:tbl>
      <w:tblPr>
        <w:tblStyle w:val="TabloKlavuzu"/>
        <w:tblW w:w="9067" w:type="dxa"/>
        <w:tblLook w:val="04A0" w:firstRow="1" w:lastRow="0" w:firstColumn="1" w:lastColumn="0" w:noHBand="0" w:noVBand="1"/>
      </w:tblPr>
      <w:tblGrid>
        <w:gridCol w:w="2263"/>
        <w:gridCol w:w="6804"/>
      </w:tblGrid>
      <w:tr w:rsidR="00643868" w:rsidTr="00044332">
        <w:trPr>
          <w:trHeight w:val="176"/>
        </w:trPr>
        <w:tc>
          <w:tcPr>
            <w:tcW w:w="2263" w:type="dxa"/>
          </w:tcPr>
          <w:p w:rsidR="00643868" w:rsidRPr="00986A24" w:rsidRDefault="00643868" w:rsidP="00044332">
            <w:pPr>
              <w:spacing w:line="360" w:lineRule="auto"/>
              <w:jc w:val="center"/>
              <w:rPr>
                <w:b/>
              </w:rPr>
            </w:pPr>
            <w:r w:rsidRPr="00986A24">
              <w:rPr>
                <w:b/>
              </w:rPr>
              <w:t>Score</w:t>
            </w:r>
          </w:p>
        </w:tc>
        <w:tc>
          <w:tcPr>
            <w:tcW w:w="6804" w:type="dxa"/>
          </w:tcPr>
          <w:p w:rsidR="00643868" w:rsidRPr="00986A24" w:rsidRDefault="00643868" w:rsidP="00044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86A24">
              <w:rPr>
                <w:rFonts w:ascii="Times New Roman" w:hAnsi="Times New Roman" w:cs="Times New Roman"/>
                <w:b/>
              </w:rPr>
              <w:t>Answers</w:t>
            </w:r>
          </w:p>
        </w:tc>
      </w:tr>
      <w:tr w:rsidR="00643868" w:rsidTr="00044332">
        <w:trPr>
          <w:trHeight w:val="176"/>
        </w:trPr>
        <w:tc>
          <w:tcPr>
            <w:tcW w:w="2263" w:type="dxa"/>
          </w:tcPr>
          <w:p w:rsidR="00643868" w:rsidRPr="00505386" w:rsidRDefault="00643868" w:rsidP="00044332">
            <w:pPr>
              <w:spacing w:line="360" w:lineRule="auto"/>
              <w:jc w:val="center"/>
            </w:pPr>
            <w:r>
              <w:t>0</w:t>
            </w:r>
          </w:p>
        </w:tc>
        <w:tc>
          <w:tcPr>
            <w:tcW w:w="6804" w:type="dxa"/>
          </w:tcPr>
          <w:p w:rsidR="00643868" w:rsidRPr="00D27D8F" w:rsidRDefault="00643868" w:rsidP="00044332">
            <w:pPr>
              <w:spacing w:line="360" w:lineRule="auto"/>
              <w:ind w:left="360"/>
              <w:jc w:val="both"/>
            </w:pPr>
            <w:r>
              <w:t>not heard</w:t>
            </w:r>
          </w:p>
        </w:tc>
      </w:tr>
      <w:tr w:rsidR="00643868" w:rsidTr="00044332">
        <w:trPr>
          <w:trHeight w:val="336"/>
        </w:trPr>
        <w:tc>
          <w:tcPr>
            <w:tcW w:w="2263" w:type="dxa"/>
          </w:tcPr>
          <w:p w:rsidR="00643868" w:rsidRPr="00505386" w:rsidRDefault="00643868" w:rsidP="00044332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6804" w:type="dxa"/>
          </w:tcPr>
          <w:p w:rsidR="00643868" w:rsidRPr="00505386" w:rsidRDefault="00643868" w:rsidP="00044332">
            <w:pPr>
              <w:spacing w:line="360" w:lineRule="auto"/>
              <w:ind w:left="360"/>
              <w:jc w:val="both"/>
            </w:pPr>
            <w:r>
              <w:t xml:space="preserve">heard but not able </w:t>
            </w:r>
            <w:r w:rsidR="00CE472C">
              <w:t xml:space="preserve">to </w:t>
            </w:r>
            <w:r>
              <w:t>explain</w:t>
            </w:r>
          </w:p>
        </w:tc>
      </w:tr>
      <w:tr w:rsidR="00643868" w:rsidTr="00044332">
        <w:trPr>
          <w:trHeight w:val="279"/>
        </w:trPr>
        <w:tc>
          <w:tcPr>
            <w:tcW w:w="2263" w:type="dxa"/>
          </w:tcPr>
          <w:p w:rsidR="00643868" w:rsidRPr="00505386" w:rsidRDefault="00643868" w:rsidP="00044332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6804" w:type="dxa"/>
          </w:tcPr>
          <w:p w:rsidR="00643868" w:rsidRDefault="00643868" w:rsidP="00044332">
            <w:pPr>
              <w:spacing w:line="360" w:lineRule="auto"/>
              <w:ind w:left="360"/>
              <w:jc w:val="both"/>
            </w:pPr>
            <w:r>
              <w:t xml:space="preserve">Partially explain </w:t>
            </w:r>
          </w:p>
          <w:p w:rsidR="00643868" w:rsidRDefault="00643868" w:rsidP="00044332">
            <w:pPr>
              <w:spacing w:line="360" w:lineRule="auto"/>
              <w:ind w:left="360"/>
              <w:jc w:val="both"/>
            </w:pPr>
            <w:r>
              <w:t>True explanation but not  include:</w:t>
            </w:r>
          </w:p>
          <w:p w:rsidR="00643868" w:rsidRPr="00505386" w:rsidRDefault="00CE472C" w:rsidP="00044332">
            <w:pPr>
              <w:pStyle w:val="ListeParagraf"/>
              <w:numPr>
                <w:ilvl w:val="0"/>
                <w:numId w:val="12"/>
              </w:numPr>
              <w:spacing w:line="360" w:lineRule="auto"/>
              <w:jc w:val="both"/>
            </w:pPr>
            <w:r>
              <w:t>Positive electrical charge and its relation to atom and p</w:t>
            </w:r>
            <w:r w:rsidR="00563777">
              <w:t>rotons</w:t>
            </w:r>
          </w:p>
        </w:tc>
      </w:tr>
      <w:tr w:rsidR="00643868" w:rsidTr="00044332">
        <w:tc>
          <w:tcPr>
            <w:tcW w:w="2263" w:type="dxa"/>
          </w:tcPr>
          <w:p w:rsidR="00643868" w:rsidRPr="00505386" w:rsidRDefault="00563777" w:rsidP="00044332">
            <w:pPr>
              <w:spacing w:line="360" w:lineRule="auto"/>
              <w:jc w:val="center"/>
            </w:pPr>
            <w:r>
              <w:t>3</w:t>
            </w:r>
          </w:p>
        </w:tc>
        <w:tc>
          <w:tcPr>
            <w:tcW w:w="6804" w:type="dxa"/>
          </w:tcPr>
          <w:p w:rsidR="00563777" w:rsidRDefault="00643868" w:rsidP="0056377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563777">
              <w:rPr>
                <w:rFonts w:ascii="Times New Roman" w:hAnsi="Times New Roman" w:cs="Times New Roman"/>
              </w:rPr>
              <w:t xml:space="preserve">Explanation including: </w:t>
            </w:r>
          </w:p>
          <w:p w:rsidR="00643868" w:rsidRDefault="00563777" w:rsidP="0056377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Its</w:t>
            </w:r>
            <w:r>
              <w:rPr>
                <w:rFonts w:ascii="Times New Roman" w:hAnsi="Times New Roman" w:cs="Times New Roman"/>
              </w:rPr>
              <w:t xml:space="preserve"> relation to atom and sub-atomic particles namely p</w:t>
            </w:r>
            <w:r w:rsidRPr="00A14039">
              <w:rPr>
                <w:rFonts w:ascii="Times New Roman" w:hAnsi="Times New Roman" w:cs="Times New Roman"/>
              </w:rPr>
              <w:t xml:space="preserve">rotons </w:t>
            </w:r>
          </w:p>
          <w:p w:rsidR="00643868" w:rsidRDefault="00643868" w:rsidP="0004433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643868" w:rsidRPr="00643868" w:rsidRDefault="00643868" w:rsidP="00643868">
      <w:pPr>
        <w:rPr>
          <w:b/>
        </w:rPr>
      </w:pPr>
      <w:r w:rsidRPr="00643868">
        <w:rPr>
          <w:b/>
        </w:rPr>
        <w:lastRenderedPageBreak/>
        <w:t xml:space="preserve">Term </w:t>
      </w:r>
      <w:r>
        <w:rPr>
          <w:b/>
        </w:rPr>
        <w:t>3</w:t>
      </w:r>
      <w:r>
        <w:rPr>
          <w:b/>
        </w:rPr>
        <w:t xml:space="preserve">: </w:t>
      </w:r>
      <w:r>
        <w:rPr>
          <w:b/>
        </w:rPr>
        <w:t>negative</w:t>
      </w:r>
      <w:r>
        <w:rPr>
          <w:b/>
        </w:rPr>
        <w:t xml:space="preserve"> Charge</w:t>
      </w:r>
    </w:p>
    <w:tbl>
      <w:tblPr>
        <w:tblStyle w:val="TabloKlavuzu"/>
        <w:tblW w:w="9067" w:type="dxa"/>
        <w:tblLook w:val="04A0" w:firstRow="1" w:lastRow="0" w:firstColumn="1" w:lastColumn="0" w:noHBand="0" w:noVBand="1"/>
      </w:tblPr>
      <w:tblGrid>
        <w:gridCol w:w="2263"/>
        <w:gridCol w:w="6804"/>
      </w:tblGrid>
      <w:tr w:rsidR="00643868" w:rsidTr="00044332">
        <w:trPr>
          <w:trHeight w:val="176"/>
        </w:trPr>
        <w:tc>
          <w:tcPr>
            <w:tcW w:w="2263" w:type="dxa"/>
          </w:tcPr>
          <w:p w:rsidR="00643868" w:rsidRPr="00986A24" w:rsidRDefault="00643868" w:rsidP="00044332">
            <w:pPr>
              <w:spacing w:line="360" w:lineRule="auto"/>
              <w:jc w:val="center"/>
              <w:rPr>
                <w:b/>
              </w:rPr>
            </w:pPr>
            <w:r w:rsidRPr="00986A24">
              <w:rPr>
                <w:b/>
              </w:rPr>
              <w:t>Score</w:t>
            </w:r>
          </w:p>
        </w:tc>
        <w:tc>
          <w:tcPr>
            <w:tcW w:w="6804" w:type="dxa"/>
          </w:tcPr>
          <w:p w:rsidR="00643868" w:rsidRPr="00986A24" w:rsidRDefault="00643868" w:rsidP="00044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86A24">
              <w:rPr>
                <w:rFonts w:ascii="Times New Roman" w:hAnsi="Times New Roman" w:cs="Times New Roman"/>
                <w:b/>
              </w:rPr>
              <w:t>Answers</w:t>
            </w:r>
          </w:p>
        </w:tc>
      </w:tr>
      <w:tr w:rsidR="00643868" w:rsidTr="00044332">
        <w:trPr>
          <w:trHeight w:val="176"/>
        </w:trPr>
        <w:tc>
          <w:tcPr>
            <w:tcW w:w="2263" w:type="dxa"/>
          </w:tcPr>
          <w:p w:rsidR="00643868" w:rsidRPr="00505386" w:rsidRDefault="00643868" w:rsidP="00044332">
            <w:pPr>
              <w:spacing w:line="360" w:lineRule="auto"/>
              <w:jc w:val="center"/>
            </w:pPr>
            <w:r>
              <w:t>0</w:t>
            </w:r>
          </w:p>
        </w:tc>
        <w:tc>
          <w:tcPr>
            <w:tcW w:w="6804" w:type="dxa"/>
          </w:tcPr>
          <w:p w:rsidR="00643868" w:rsidRPr="00D27D8F" w:rsidRDefault="00643868" w:rsidP="00044332">
            <w:pPr>
              <w:spacing w:line="360" w:lineRule="auto"/>
              <w:ind w:left="360"/>
              <w:jc w:val="both"/>
            </w:pPr>
            <w:r>
              <w:t>not heard</w:t>
            </w:r>
          </w:p>
        </w:tc>
      </w:tr>
      <w:tr w:rsidR="00643868" w:rsidTr="00044332">
        <w:trPr>
          <w:trHeight w:val="336"/>
        </w:trPr>
        <w:tc>
          <w:tcPr>
            <w:tcW w:w="2263" w:type="dxa"/>
          </w:tcPr>
          <w:p w:rsidR="00643868" w:rsidRPr="00505386" w:rsidRDefault="00643868" w:rsidP="00044332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6804" w:type="dxa"/>
          </w:tcPr>
          <w:p w:rsidR="00643868" w:rsidRPr="00505386" w:rsidRDefault="00643868" w:rsidP="00044332">
            <w:pPr>
              <w:spacing w:line="360" w:lineRule="auto"/>
              <w:ind w:left="360"/>
              <w:jc w:val="both"/>
            </w:pPr>
            <w:r>
              <w:t>heard but not able explain</w:t>
            </w:r>
          </w:p>
        </w:tc>
      </w:tr>
      <w:tr w:rsidR="00643868" w:rsidTr="00044332">
        <w:trPr>
          <w:trHeight w:val="279"/>
        </w:trPr>
        <w:tc>
          <w:tcPr>
            <w:tcW w:w="2263" w:type="dxa"/>
          </w:tcPr>
          <w:p w:rsidR="00643868" w:rsidRPr="00505386" w:rsidRDefault="00643868" w:rsidP="00044332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6804" w:type="dxa"/>
          </w:tcPr>
          <w:p w:rsidR="00643868" w:rsidRDefault="00643868" w:rsidP="00044332">
            <w:pPr>
              <w:spacing w:line="360" w:lineRule="auto"/>
              <w:ind w:left="360"/>
              <w:jc w:val="both"/>
            </w:pPr>
            <w:r>
              <w:t xml:space="preserve">Partially eexplain </w:t>
            </w:r>
          </w:p>
          <w:p w:rsidR="00643868" w:rsidRDefault="00643868" w:rsidP="00044332">
            <w:pPr>
              <w:spacing w:line="360" w:lineRule="auto"/>
              <w:ind w:left="360"/>
              <w:jc w:val="both"/>
            </w:pPr>
            <w:r>
              <w:t>True explanation but not  include:</w:t>
            </w:r>
          </w:p>
          <w:p w:rsidR="00643868" w:rsidRPr="00505386" w:rsidRDefault="00071393" w:rsidP="00044332">
            <w:pPr>
              <w:pStyle w:val="ListeParagraf"/>
              <w:numPr>
                <w:ilvl w:val="0"/>
                <w:numId w:val="12"/>
              </w:numPr>
              <w:spacing w:line="360" w:lineRule="auto"/>
              <w:jc w:val="both"/>
            </w:pPr>
            <w:r>
              <w:t>Negative</w:t>
            </w:r>
            <w:r>
              <w:t xml:space="preserve"> electrical charge and its relation to atom and </w:t>
            </w:r>
            <w:r>
              <w:t>electrons</w:t>
            </w:r>
          </w:p>
        </w:tc>
      </w:tr>
      <w:tr w:rsidR="00563777" w:rsidTr="00044332">
        <w:tc>
          <w:tcPr>
            <w:tcW w:w="2263" w:type="dxa"/>
          </w:tcPr>
          <w:p w:rsidR="00563777" w:rsidRPr="00505386" w:rsidRDefault="00563777" w:rsidP="00563777">
            <w:pPr>
              <w:spacing w:line="360" w:lineRule="auto"/>
              <w:jc w:val="center"/>
            </w:pPr>
            <w:r>
              <w:t>3</w:t>
            </w:r>
          </w:p>
        </w:tc>
        <w:tc>
          <w:tcPr>
            <w:tcW w:w="6804" w:type="dxa"/>
          </w:tcPr>
          <w:p w:rsidR="00563777" w:rsidRDefault="00563777" w:rsidP="0056377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Explanation including: </w:t>
            </w:r>
          </w:p>
          <w:p w:rsidR="00563777" w:rsidRDefault="00563777" w:rsidP="0056377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Its relation to atom and sub-atomic particles namely p</w:t>
            </w:r>
            <w:r w:rsidRPr="00A14039">
              <w:rPr>
                <w:rFonts w:ascii="Times New Roman" w:hAnsi="Times New Roman" w:cs="Times New Roman"/>
              </w:rPr>
              <w:t xml:space="preserve">rotons </w:t>
            </w:r>
          </w:p>
        </w:tc>
      </w:tr>
    </w:tbl>
    <w:p w:rsidR="00643868" w:rsidRDefault="00643868"/>
    <w:p w:rsidR="00643868" w:rsidRPr="00643868" w:rsidRDefault="00643868" w:rsidP="00643868">
      <w:pPr>
        <w:rPr>
          <w:b/>
        </w:rPr>
      </w:pPr>
      <w:r w:rsidRPr="00643868">
        <w:rPr>
          <w:b/>
        </w:rPr>
        <w:t xml:space="preserve">Term </w:t>
      </w:r>
      <w:r>
        <w:rPr>
          <w:b/>
        </w:rPr>
        <w:t>4</w:t>
      </w:r>
      <w:r>
        <w:rPr>
          <w:b/>
        </w:rPr>
        <w:t xml:space="preserve">: </w:t>
      </w:r>
      <w:r>
        <w:rPr>
          <w:b/>
        </w:rPr>
        <w:t xml:space="preserve">static </w:t>
      </w:r>
      <w:r>
        <w:rPr>
          <w:b/>
        </w:rPr>
        <w:t>Electric</w:t>
      </w:r>
      <w:r>
        <w:rPr>
          <w:b/>
        </w:rPr>
        <w:t>ity</w:t>
      </w:r>
    </w:p>
    <w:tbl>
      <w:tblPr>
        <w:tblStyle w:val="TabloKlavuzu"/>
        <w:tblW w:w="9067" w:type="dxa"/>
        <w:tblLook w:val="04A0" w:firstRow="1" w:lastRow="0" w:firstColumn="1" w:lastColumn="0" w:noHBand="0" w:noVBand="1"/>
      </w:tblPr>
      <w:tblGrid>
        <w:gridCol w:w="2263"/>
        <w:gridCol w:w="6804"/>
      </w:tblGrid>
      <w:tr w:rsidR="00643868" w:rsidTr="00044332">
        <w:trPr>
          <w:trHeight w:val="176"/>
        </w:trPr>
        <w:tc>
          <w:tcPr>
            <w:tcW w:w="2263" w:type="dxa"/>
          </w:tcPr>
          <w:p w:rsidR="00643868" w:rsidRPr="00986A24" w:rsidRDefault="00643868" w:rsidP="00044332">
            <w:pPr>
              <w:spacing w:line="360" w:lineRule="auto"/>
              <w:jc w:val="center"/>
              <w:rPr>
                <w:b/>
              </w:rPr>
            </w:pPr>
            <w:r w:rsidRPr="00986A24">
              <w:rPr>
                <w:b/>
              </w:rPr>
              <w:t>Score</w:t>
            </w:r>
          </w:p>
        </w:tc>
        <w:tc>
          <w:tcPr>
            <w:tcW w:w="6804" w:type="dxa"/>
          </w:tcPr>
          <w:p w:rsidR="00643868" w:rsidRPr="00986A24" w:rsidRDefault="00643868" w:rsidP="00044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86A24">
              <w:rPr>
                <w:rFonts w:ascii="Times New Roman" w:hAnsi="Times New Roman" w:cs="Times New Roman"/>
                <w:b/>
              </w:rPr>
              <w:t>Answers</w:t>
            </w:r>
          </w:p>
        </w:tc>
      </w:tr>
      <w:tr w:rsidR="00643868" w:rsidTr="00044332">
        <w:trPr>
          <w:trHeight w:val="176"/>
        </w:trPr>
        <w:tc>
          <w:tcPr>
            <w:tcW w:w="2263" w:type="dxa"/>
          </w:tcPr>
          <w:p w:rsidR="00643868" w:rsidRPr="00505386" w:rsidRDefault="00643868" w:rsidP="00044332">
            <w:pPr>
              <w:spacing w:line="360" w:lineRule="auto"/>
              <w:jc w:val="center"/>
            </w:pPr>
            <w:r>
              <w:t>0</w:t>
            </w:r>
          </w:p>
        </w:tc>
        <w:tc>
          <w:tcPr>
            <w:tcW w:w="6804" w:type="dxa"/>
          </w:tcPr>
          <w:p w:rsidR="00643868" w:rsidRPr="00D27D8F" w:rsidRDefault="00643868" w:rsidP="00044332">
            <w:pPr>
              <w:spacing w:line="360" w:lineRule="auto"/>
              <w:ind w:left="360"/>
              <w:jc w:val="both"/>
            </w:pPr>
            <w:r>
              <w:t>not heard</w:t>
            </w:r>
          </w:p>
        </w:tc>
      </w:tr>
      <w:tr w:rsidR="00643868" w:rsidTr="00044332">
        <w:trPr>
          <w:trHeight w:val="336"/>
        </w:trPr>
        <w:tc>
          <w:tcPr>
            <w:tcW w:w="2263" w:type="dxa"/>
          </w:tcPr>
          <w:p w:rsidR="00643868" w:rsidRPr="00505386" w:rsidRDefault="00643868" w:rsidP="00044332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6804" w:type="dxa"/>
          </w:tcPr>
          <w:p w:rsidR="00643868" w:rsidRPr="00505386" w:rsidRDefault="00643868" w:rsidP="00044332">
            <w:pPr>
              <w:spacing w:line="360" w:lineRule="auto"/>
              <w:ind w:left="360"/>
              <w:jc w:val="both"/>
            </w:pPr>
            <w:r>
              <w:t>heard but not able</w:t>
            </w:r>
            <w:r w:rsidR="006242AE">
              <w:t xml:space="preserve"> to</w:t>
            </w:r>
            <w:r>
              <w:t xml:space="preserve"> explain</w:t>
            </w:r>
          </w:p>
        </w:tc>
      </w:tr>
      <w:tr w:rsidR="00643868" w:rsidTr="00044332">
        <w:trPr>
          <w:trHeight w:val="279"/>
        </w:trPr>
        <w:tc>
          <w:tcPr>
            <w:tcW w:w="2263" w:type="dxa"/>
          </w:tcPr>
          <w:p w:rsidR="00643868" w:rsidRPr="00505386" w:rsidRDefault="00643868" w:rsidP="00044332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6804" w:type="dxa"/>
          </w:tcPr>
          <w:p w:rsidR="00A843A0" w:rsidRDefault="00A843A0" w:rsidP="00A843A0">
            <w:pPr>
              <w:spacing w:line="360" w:lineRule="auto"/>
              <w:ind w:left="360"/>
              <w:jc w:val="both"/>
            </w:pPr>
            <w:r>
              <w:t>Partially correct or true explanation but not  include:</w:t>
            </w:r>
          </w:p>
          <w:p w:rsidR="00643868" w:rsidRDefault="00643868" w:rsidP="00044332">
            <w:pPr>
              <w:spacing w:line="360" w:lineRule="auto"/>
              <w:ind w:left="360"/>
              <w:jc w:val="both"/>
            </w:pPr>
            <w:r>
              <w:t>True explanation but not  include:</w:t>
            </w:r>
          </w:p>
          <w:p w:rsidR="00643868" w:rsidRPr="00505386" w:rsidRDefault="00563777" w:rsidP="00044332">
            <w:pPr>
              <w:pStyle w:val="ListeParagraf"/>
              <w:numPr>
                <w:ilvl w:val="0"/>
                <w:numId w:val="12"/>
              </w:numPr>
              <w:spacing w:line="360" w:lineRule="auto"/>
              <w:jc w:val="both"/>
            </w:pPr>
            <w:r>
              <w:t>Its relation to atom and sub-atomic particles</w:t>
            </w:r>
          </w:p>
        </w:tc>
      </w:tr>
      <w:tr w:rsidR="00643868" w:rsidTr="00044332">
        <w:tc>
          <w:tcPr>
            <w:tcW w:w="2263" w:type="dxa"/>
          </w:tcPr>
          <w:p w:rsidR="00643868" w:rsidRPr="00505386" w:rsidRDefault="00563777" w:rsidP="00044332">
            <w:pPr>
              <w:spacing w:line="360" w:lineRule="auto"/>
              <w:jc w:val="center"/>
            </w:pPr>
            <w:r>
              <w:t>3</w:t>
            </w:r>
          </w:p>
        </w:tc>
        <w:tc>
          <w:tcPr>
            <w:tcW w:w="6804" w:type="dxa"/>
          </w:tcPr>
          <w:p w:rsidR="00643868" w:rsidRDefault="00563777" w:rsidP="0056377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Explanation includ</w:t>
            </w:r>
            <w:r>
              <w:rPr>
                <w:rFonts w:ascii="Times New Roman" w:hAnsi="Times New Roman" w:cs="Times New Roman"/>
              </w:rPr>
              <w:t>ing:</w:t>
            </w:r>
          </w:p>
          <w:p w:rsidR="00643868" w:rsidRPr="00CA4949" w:rsidRDefault="00563777" w:rsidP="00563777">
            <w:pPr>
              <w:pStyle w:val="ListeParagraf"/>
              <w:numPr>
                <w:ilvl w:val="0"/>
                <w:numId w:val="12"/>
              </w:num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t>i</w:t>
            </w:r>
            <w:r>
              <w:t>ts relation to atom and sub-atomic particles</w:t>
            </w:r>
          </w:p>
          <w:p w:rsidR="00CA4949" w:rsidRDefault="00CA4949" w:rsidP="00563777">
            <w:pPr>
              <w:pStyle w:val="ListeParagraf"/>
              <w:numPr>
                <w:ilvl w:val="0"/>
                <w:numId w:val="12"/>
              </w:num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its relation to friction</w:t>
            </w:r>
          </w:p>
          <w:p w:rsidR="00A843A0" w:rsidRPr="00563777" w:rsidRDefault="00A843A0" w:rsidP="00563777">
            <w:pPr>
              <w:pStyle w:val="ListeParagraf"/>
              <w:numPr>
                <w:ilvl w:val="0"/>
                <w:numId w:val="12"/>
              </w:num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gives daily-life examples of static electricity</w:t>
            </w:r>
          </w:p>
        </w:tc>
      </w:tr>
    </w:tbl>
    <w:p w:rsidR="00643868" w:rsidRDefault="00643868"/>
    <w:p w:rsidR="00643868" w:rsidRPr="00643868" w:rsidRDefault="00643868" w:rsidP="00643868">
      <w:pPr>
        <w:rPr>
          <w:b/>
        </w:rPr>
      </w:pPr>
      <w:r w:rsidRPr="00643868">
        <w:rPr>
          <w:b/>
        </w:rPr>
        <w:t xml:space="preserve">Term </w:t>
      </w:r>
      <w:r>
        <w:rPr>
          <w:b/>
        </w:rPr>
        <w:t>5</w:t>
      </w:r>
      <w:r>
        <w:rPr>
          <w:b/>
        </w:rPr>
        <w:t xml:space="preserve">: Electrical </w:t>
      </w:r>
      <w:r>
        <w:rPr>
          <w:b/>
        </w:rPr>
        <w:t>attraction</w:t>
      </w:r>
    </w:p>
    <w:tbl>
      <w:tblPr>
        <w:tblStyle w:val="TabloKlavuzu"/>
        <w:tblW w:w="9067" w:type="dxa"/>
        <w:tblLook w:val="04A0" w:firstRow="1" w:lastRow="0" w:firstColumn="1" w:lastColumn="0" w:noHBand="0" w:noVBand="1"/>
      </w:tblPr>
      <w:tblGrid>
        <w:gridCol w:w="2263"/>
        <w:gridCol w:w="6804"/>
      </w:tblGrid>
      <w:tr w:rsidR="00643868" w:rsidTr="00044332">
        <w:trPr>
          <w:trHeight w:val="176"/>
        </w:trPr>
        <w:tc>
          <w:tcPr>
            <w:tcW w:w="2263" w:type="dxa"/>
          </w:tcPr>
          <w:p w:rsidR="00643868" w:rsidRPr="00986A24" w:rsidRDefault="00643868" w:rsidP="00044332">
            <w:pPr>
              <w:spacing w:line="360" w:lineRule="auto"/>
              <w:jc w:val="center"/>
              <w:rPr>
                <w:b/>
              </w:rPr>
            </w:pPr>
            <w:r w:rsidRPr="00986A24">
              <w:rPr>
                <w:b/>
              </w:rPr>
              <w:t>Score</w:t>
            </w:r>
          </w:p>
        </w:tc>
        <w:tc>
          <w:tcPr>
            <w:tcW w:w="6804" w:type="dxa"/>
          </w:tcPr>
          <w:p w:rsidR="00643868" w:rsidRPr="00986A24" w:rsidRDefault="00643868" w:rsidP="00044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86A24">
              <w:rPr>
                <w:rFonts w:ascii="Times New Roman" w:hAnsi="Times New Roman" w:cs="Times New Roman"/>
                <w:b/>
              </w:rPr>
              <w:t>Answers</w:t>
            </w:r>
          </w:p>
        </w:tc>
      </w:tr>
      <w:tr w:rsidR="00643868" w:rsidTr="00044332">
        <w:trPr>
          <w:trHeight w:val="176"/>
        </w:trPr>
        <w:tc>
          <w:tcPr>
            <w:tcW w:w="2263" w:type="dxa"/>
          </w:tcPr>
          <w:p w:rsidR="00643868" w:rsidRPr="00505386" w:rsidRDefault="00643868" w:rsidP="00044332">
            <w:pPr>
              <w:spacing w:line="360" w:lineRule="auto"/>
              <w:jc w:val="center"/>
            </w:pPr>
            <w:r>
              <w:t>0</w:t>
            </w:r>
          </w:p>
        </w:tc>
        <w:tc>
          <w:tcPr>
            <w:tcW w:w="6804" w:type="dxa"/>
          </w:tcPr>
          <w:p w:rsidR="00643868" w:rsidRPr="00D27D8F" w:rsidRDefault="00643868" w:rsidP="00044332">
            <w:pPr>
              <w:spacing w:line="360" w:lineRule="auto"/>
              <w:ind w:left="360"/>
              <w:jc w:val="both"/>
            </w:pPr>
            <w:r>
              <w:t>not heard</w:t>
            </w:r>
          </w:p>
        </w:tc>
      </w:tr>
      <w:tr w:rsidR="00643868" w:rsidTr="00044332">
        <w:trPr>
          <w:trHeight w:val="336"/>
        </w:trPr>
        <w:tc>
          <w:tcPr>
            <w:tcW w:w="2263" w:type="dxa"/>
          </w:tcPr>
          <w:p w:rsidR="00643868" w:rsidRPr="00505386" w:rsidRDefault="00643868" w:rsidP="00044332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6804" w:type="dxa"/>
          </w:tcPr>
          <w:p w:rsidR="00643868" w:rsidRPr="00505386" w:rsidRDefault="00643868" w:rsidP="00044332">
            <w:pPr>
              <w:spacing w:line="360" w:lineRule="auto"/>
              <w:ind w:left="360"/>
              <w:jc w:val="both"/>
            </w:pPr>
            <w:r>
              <w:t xml:space="preserve">heard but not able </w:t>
            </w:r>
            <w:r w:rsidR="006242AE">
              <w:t xml:space="preserve">to </w:t>
            </w:r>
            <w:r>
              <w:t>explain</w:t>
            </w:r>
          </w:p>
        </w:tc>
      </w:tr>
      <w:tr w:rsidR="00643868" w:rsidTr="00044332">
        <w:trPr>
          <w:trHeight w:val="279"/>
        </w:trPr>
        <w:tc>
          <w:tcPr>
            <w:tcW w:w="2263" w:type="dxa"/>
          </w:tcPr>
          <w:p w:rsidR="00643868" w:rsidRPr="00505386" w:rsidRDefault="00643868" w:rsidP="00044332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6804" w:type="dxa"/>
          </w:tcPr>
          <w:p w:rsidR="00643868" w:rsidRDefault="00643868" w:rsidP="006242AE">
            <w:pPr>
              <w:spacing w:line="360" w:lineRule="auto"/>
              <w:ind w:left="360"/>
              <w:jc w:val="both"/>
            </w:pPr>
            <w:bookmarkStart w:id="0" w:name="OLE_LINK1"/>
            <w:bookmarkStart w:id="1" w:name="OLE_LINK2"/>
            <w:r>
              <w:t xml:space="preserve">Partially </w:t>
            </w:r>
            <w:r w:rsidR="006242AE">
              <w:t>correct or</w:t>
            </w:r>
            <w:r>
              <w:t xml:space="preserve"> </w:t>
            </w:r>
            <w:r w:rsidR="006242AE">
              <w:t>t</w:t>
            </w:r>
            <w:r>
              <w:t>rue explanation but not  include:</w:t>
            </w:r>
          </w:p>
          <w:bookmarkEnd w:id="0"/>
          <w:bookmarkEnd w:id="1"/>
          <w:p w:rsidR="00643868" w:rsidRPr="00505386" w:rsidRDefault="00BF29EB" w:rsidP="00044332">
            <w:pPr>
              <w:pStyle w:val="ListeParagraf"/>
              <w:numPr>
                <w:ilvl w:val="0"/>
                <w:numId w:val="12"/>
              </w:numPr>
              <w:spacing w:line="360" w:lineRule="auto"/>
              <w:jc w:val="both"/>
            </w:pPr>
            <w:r>
              <w:t>positive and negative electrical charges</w:t>
            </w:r>
          </w:p>
        </w:tc>
      </w:tr>
      <w:tr w:rsidR="00643868" w:rsidTr="00044332">
        <w:tc>
          <w:tcPr>
            <w:tcW w:w="2263" w:type="dxa"/>
          </w:tcPr>
          <w:p w:rsidR="00643868" w:rsidRPr="00505386" w:rsidRDefault="00BF29EB" w:rsidP="00044332">
            <w:pPr>
              <w:spacing w:line="360" w:lineRule="auto"/>
              <w:jc w:val="center"/>
            </w:pPr>
            <w:r>
              <w:t>3</w:t>
            </w:r>
          </w:p>
        </w:tc>
        <w:tc>
          <w:tcPr>
            <w:tcW w:w="6804" w:type="dxa"/>
          </w:tcPr>
          <w:p w:rsidR="00643868" w:rsidRDefault="00643868" w:rsidP="0004433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BF29EB" w:rsidRPr="00BF29EB" w:rsidRDefault="00BF29EB" w:rsidP="00BF29EB">
            <w:pPr>
              <w:pStyle w:val="ListeParagraf"/>
              <w:numPr>
                <w:ilvl w:val="0"/>
                <w:numId w:val="12"/>
              </w:num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t>i</w:t>
            </w:r>
            <w:r>
              <w:t>ts relation to atom and sub-atomic particles</w:t>
            </w:r>
            <w:r>
              <w:t xml:space="preserve"> namely </w:t>
            </w:r>
            <w:r>
              <w:t>positive and negative electrical charges</w:t>
            </w:r>
          </w:p>
        </w:tc>
      </w:tr>
    </w:tbl>
    <w:p w:rsidR="00643868" w:rsidRDefault="00643868"/>
    <w:p w:rsidR="00643868" w:rsidRPr="00643868" w:rsidRDefault="00643868" w:rsidP="00643868">
      <w:pPr>
        <w:rPr>
          <w:b/>
        </w:rPr>
      </w:pPr>
      <w:r w:rsidRPr="00643868">
        <w:rPr>
          <w:b/>
        </w:rPr>
        <w:lastRenderedPageBreak/>
        <w:t xml:space="preserve">Term </w:t>
      </w:r>
      <w:r>
        <w:rPr>
          <w:b/>
        </w:rPr>
        <w:t>6</w:t>
      </w:r>
      <w:r>
        <w:rPr>
          <w:b/>
        </w:rPr>
        <w:t>:</w:t>
      </w:r>
      <w:r>
        <w:rPr>
          <w:b/>
        </w:rPr>
        <w:t xml:space="preserve"> light bolt</w:t>
      </w:r>
    </w:p>
    <w:tbl>
      <w:tblPr>
        <w:tblStyle w:val="TabloKlavuzu"/>
        <w:tblW w:w="9067" w:type="dxa"/>
        <w:tblLook w:val="04A0" w:firstRow="1" w:lastRow="0" w:firstColumn="1" w:lastColumn="0" w:noHBand="0" w:noVBand="1"/>
      </w:tblPr>
      <w:tblGrid>
        <w:gridCol w:w="2263"/>
        <w:gridCol w:w="6804"/>
      </w:tblGrid>
      <w:tr w:rsidR="00643868" w:rsidTr="00044332">
        <w:trPr>
          <w:trHeight w:val="176"/>
        </w:trPr>
        <w:tc>
          <w:tcPr>
            <w:tcW w:w="2263" w:type="dxa"/>
          </w:tcPr>
          <w:p w:rsidR="00643868" w:rsidRPr="00986A24" w:rsidRDefault="00643868" w:rsidP="00044332">
            <w:pPr>
              <w:spacing w:line="360" w:lineRule="auto"/>
              <w:jc w:val="center"/>
              <w:rPr>
                <w:b/>
              </w:rPr>
            </w:pPr>
            <w:r w:rsidRPr="00986A24">
              <w:rPr>
                <w:b/>
              </w:rPr>
              <w:t>Score</w:t>
            </w:r>
          </w:p>
        </w:tc>
        <w:tc>
          <w:tcPr>
            <w:tcW w:w="6804" w:type="dxa"/>
          </w:tcPr>
          <w:p w:rsidR="00643868" w:rsidRPr="00986A24" w:rsidRDefault="00643868" w:rsidP="00044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86A24">
              <w:rPr>
                <w:rFonts w:ascii="Times New Roman" w:hAnsi="Times New Roman" w:cs="Times New Roman"/>
                <w:b/>
              </w:rPr>
              <w:t>Answers</w:t>
            </w:r>
          </w:p>
        </w:tc>
      </w:tr>
      <w:tr w:rsidR="00643868" w:rsidTr="00044332">
        <w:trPr>
          <w:trHeight w:val="176"/>
        </w:trPr>
        <w:tc>
          <w:tcPr>
            <w:tcW w:w="2263" w:type="dxa"/>
          </w:tcPr>
          <w:p w:rsidR="00643868" w:rsidRPr="00505386" w:rsidRDefault="00643868" w:rsidP="00044332">
            <w:pPr>
              <w:spacing w:line="360" w:lineRule="auto"/>
              <w:jc w:val="center"/>
            </w:pPr>
            <w:r>
              <w:t>0</w:t>
            </w:r>
          </w:p>
        </w:tc>
        <w:tc>
          <w:tcPr>
            <w:tcW w:w="6804" w:type="dxa"/>
          </w:tcPr>
          <w:p w:rsidR="00643868" w:rsidRPr="00D27D8F" w:rsidRDefault="00643868" w:rsidP="00044332">
            <w:pPr>
              <w:spacing w:line="360" w:lineRule="auto"/>
              <w:ind w:left="360"/>
              <w:jc w:val="both"/>
            </w:pPr>
            <w:r>
              <w:t>not heard</w:t>
            </w:r>
          </w:p>
        </w:tc>
      </w:tr>
      <w:tr w:rsidR="00643868" w:rsidTr="00044332">
        <w:trPr>
          <w:trHeight w:val="336"/>
        </w:trPr>
        <w:tc>
          <w:tcPr>
            <w:tcW w:w="2263" w:type="dxa"/>
          </w:tcPr>
          <w:p w:rsidR="00643868" w:rsidRPr="00505386" w:rsidRDefault="00643868" w:rsidP="00044332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6804" w:type="dxa"/>
          </w:tcPr>
          <w:p w:rsidR="00643868" w:rsidRPr="00505386" w:rsidRDefault="00643868" w:rsidP="00044332">
            <w:pPr>
              <w:spacing w:line="360" w:lineRule="auto"/>
              <w:ind w:left="360"/>
              <w:jc w:val="both"/>
            </w:pPr>
            <w:r>
              <w:t>heard but not able explain</w:t>
            </w:r>
          </w:p>
        </w:tc>
      </w:tr>
      <w:tr w:rsidR="00643868" w:rsidTr="00044332">
        <w:trPr>
          <w:trHeight w:val="279"/>
        </w:trPr>
        <w:tc>
          <w:tcPr>
            <w:tcW w:w="2263" w:type="dxa"/>
          </w:tcPr>
          <w:p w:rsidR="00643868" w:rsidRPr="00505386" w:rsidRDefault="00643868" w:rsidP="00044332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6804" w:type="dxa"/>
          </w:tcPr>
          <w:p w:rsidR="00643868" w:rsidRDefault="00643868" w:rsidP="00FF2E7C">
            <w:pPr>
              <w:spacing w:line="360" w:lineRule="auto"/>
              <w:ind w:left="360"/>
              <w:jc w:val="both"/>
            </w:pPr>
            <w:r>
              <w:t xml:space="preserve">Partially explain </w:t>
            </w:r>
          </w:p>
          <w:p w:rsidR="00643868" w:rsidRDefault="00643868" w:rsidP="00044332">
            <w:pPr>
              <w:spacing w:line="360" w:lineRule="auto"/>
              <w:ind w:left="360"/>
              <w:jc w:val="both"/>
            </w:pPr>
            <w:r>
              <w:t>True explanation but not  include:</w:t>
            </w:r>
          </w:p>
          <w:p w:rsidR="00643868" w:rsidRDefault="00814DE3" w:rsidP="00044332">
            <w:pPr>
              <w:pStyle w:val="ListeParagraf"/>
              <w:numPr>
                <w:ilvl w:val="0"/>
                <w:numId w:val="12"/>
              </w:numPr>
              <w:spacing w:line="360" w:lineRule="auto"/>
              <w:jc w:val="both"/>
            </w:pPr>
            <w:r>
              <w:t>electrical charges</w:t>
            </w:r>
          </w:p>
          <w:p w:rsidR="00814DE3" w:rsidRPr="00505386" w:rsidRDefault="00814DE3" w:rsidP="00044332">
            <w:pPr>
              <w:pStyle w:val="ListeParagraf"/>
              <w:numPr>
                <w:ilvl w:val="0"/>
                <w:numId w:val="12"/>
              </w:numPr>
              <w:spacing w:line="360" w:lineRule="auto"/>
              <w:jc w:val="both"/>
            </w:pPr>
            <w:r>
              <w:t>it is between cloud and ground or something on the ground</w:t>
            </w:r>
          </w:p>
        </w:tc>
      </w:tr>
      <w:tr w:rsidR="00643868" w:rsidTr="00044332">
        <w:tc>
          <w:tcPr>
            <w:tcW w:w="2263" w:type="dxa"/>
          </w:tcPr>
          <w:p w:rsidR="00643868" w:rsidRPr="00505386" w:rsidRDefault="00814DE3" w:rsidP="00044332">
            <w:pPr>
              <w:spacing w:line="360" w:lineRule="auto"/>
              <w:jc w:val="center"/>
            </w:pPr>
            <w:r>
              <w:t>3</w:t>
            </w:r>
          </w:p>
        </w:tc>
        <w:tc>
          <w:tcPr>
            <w:tcW w:w="6804" w:type="dxa"/>
          </w:tcPr>
          <w:p w:rsidR="00814DE3" w:rsidRPr="00666E78" w:rsidRDefault="00643868" w:rsidP="00666E78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bookmarkStart w:id="2" w:name="_GoBack"/>
            <w:bookmarkEnd w:id="2"/>
            <w:r w:rsidR="00814DE3">
              <w:t>it</w:t>
            </w:r>
            <w:r w:rsidR="00814DE3">
              <w:t xml:space="preserve">  include</w:t>
            </w:r>
            <w:r w:rsidR="00814DE3">
              <w:t>s</w:t>
            </w:r>
            <w:r w:rsidR="00814DE3">
              <w:t>:</w:t>
            </w:r>
          </w:p>
          <w:p w:rsidR="00814DE3" w:rsidRDefault="00814DE3" w:rsidP="00814DE3">
            <w:pPr>
              <w:pStyle w:val="ListeParagraf"/>
              <w:numPr>
                <w:ilvl w:val="0"/>
                <w:numId w:val="12"/>
              </w:numPr>
              <w:spacing w:line="360" w:lineRule="auto"/>
              <w:jc w:val="both"/>
            </w:pPr>
            <w:r>
              <w:t>electrical charges</w:t>
            </w:r>
          </w:p>
          <w:p w:rsidR="00643868" w:rsidRPr="00814DE3" w:rsidRDefault="00814DE3" w:rsidP="00044332">
            <w:pPr>
              <w:pStyle w:val="ListeParagraf"/>
              <w:numPr>
                <w:ilvl w:val="0"/>
                <w:numId w:val="12"/>
              </w:numPr>
              <w:spacing w:line="360" w:lineRule="auto"/>
              <w:jc w:val="both"/>
            </w:pPr>
            <w:r>
              <w:t>it is between cloud</w:t>
            </w:r>
          </w:p>
        </w:tc>
      </w:tr>
    </w:tbl>
    <w:p w:rsidR="00643868" w:rsidRDefault="00643868"/>
    <w:sectPr w:rsidR="00643868" w:rsidSect="00685817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68028F"/>
    <w:multiLevelType w:val="hybridMultilevel"/>
    <w:tmpl w:val="88EAFB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B956F2"/>
    <w:multiLevelType w:val="hybridMultilevel"/>
    <w:tmpl w:val="9D7AF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A31A91"/>
    <w:multiLevelType w:val="hybridMultilevel"/>
    <w:tmpl w:val="CA6C38D0"/>
    <w:lvl w:ilvl="0" w:tplc="041F0001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3" w15:restartNumberingAfterBreak="0">
    <w:nsid w:val="50121718"/>
    <w:multiLevelType w:val="hybridMultilevel"/>
    <w:tmpl w:val="57C82D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F05793"/>
    <w:multiLevelType w:val="hybridMultilevel"/>
    <w:tmpl w:val="EE7826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027D3B"/>
    <w:multiLevelType w:val="hybridMultilevel"/>
    <w:tmpl w:val="13807F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D05FF9"/>
    <w:multiLevelType w:val="hybridMultilevel"/>
    <w:tmpl w:val="27FEB9F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1FD4E8D"/>
    <w:multiLevelType w:val="hybridMultilevel"/>
    <w:tmpl w:val="E5C447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F11AD7"/>
    <w:multiLevelType w:val="hybridMultilevel"/>
    <w:tmpl w:val="B0B6D3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A27796"/>
    <w:multiLevelType w:val="hybridMultilevel"/>
    <w:tmpl w:val="F0A0E6B4"/>
    <w:lvl w:ilvl="0" w:tplc="041F0001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10" w15:restartNumberingAfterBreak="0">
    <w:nsid w:val="7C453484"/>
    <w:multiLevelType w:val="hybridMultilevel"/>
    <w:tmpl w:val="A57E7A4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FF53377"/>
    <w:multiLevelType w:val="hybridMultilevel"/>
    <w:tmpl w:val="5836AA12"/>
    <w:lvl w:ilvl="0" w:tplc="D402DA3A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8"/>
  </w:num>
  <w:num w:numId="8">
    <w:abstractNumId w:val="11"/>
  </w:num>
  <w:num w:numId="9">
    <w:abstractNumId w:val="2"/>
  </w:num>
  <w:num w:numId="10">
    <w:abstractNumId w:val="9"/>
  </w:num>
  <w:num w:numId="11">
    <w:abstractNumId w:val="7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5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D6A"/>
    <w:rsid w:val="00037C0B"/>
    <w:rsid w:val="00065DEC"/>
    <w:rsid w:val="00071393"/>
    <w:rsid w:val="00222116"/>
    <w:rsid w:val="00253DD5"/>
    <w:rsid w:val="002836AD"/>
    <w:rsid w:val="00285DE5"/>
    <w:rsid w:val="00307131"/>
    <w:rsid w:val="003B7F98"/>
    <w:rsid w:val="003F4988"/>
    <w:rsid w:val="00440F8F"/>
    <w:rsid w:val="004D5D6A"/>
    <w:rsid w:val="00553738"/>
    <w:rsid w:val="00563777"/>
    <w:rsid w:val="005F78E5"/>
    <w:rsid w:val="006242AE"/>
    <w:rsid w:val="00643868"/>
    <w:rsid w:val="00665C9F"/>
    <w:rsid w:val="00666E78"/>
    <w:rsid w:val="0068367B"/>
    <w:rsid w:val="00685817"/>
    <w:rsid w:val="006B6C00"/>
    <w:rsid w:val="00751234"/>
    <w:rsid w:val="007547E8"/>
    <w:rsid w:val="00762518"/>
    <w:rsid w:val="00766402"/>
    <w:rsid w:val="00783E76"/>
    <w:rsid w:val="00791E5C"/>
    <w:rsid w:val="007D3452"/>
    <w:rsid w:val="00814DE3"/>
    <w:rsid w:val="008279B1"/>
    <w:rsid w:val="00836727"/>
    <w:rsid w:val="00843D1A"/>
    <w:rsid w:val="00867F01"/>
    <w:rsid w:val="008E4AD3"/>
    <w:rsid w:val="0098362D"/>
    <w:rsid w:val="00983D69"/>
    <w:rsid w:val="00986A24"/>
    <w:rsid w:val="009A344E"/>
    <w:rsid w:val="009C26F5"/>
    <w:rsid w:val="00A12303"/>
    <w:rsid w:val="00A14039"/>
    <w:rsid w:val="00A36890"/>
    <w:rsid w:val="00A843A0"/>
    <w:rsid w:val="00B27590"/>
    <w:rsid w:val="00BF29EB"/>
    <w:rsid w:val="00BF4717"/>
    <w:rsid w:val="00CA4949"/>
    <w:rsid w:val="00CC0296"/>
    <w:rsid w:val="00CD741C"/>
    <w:rsid w:val="00CE472C"/>
    <w:rsid w:val="00D27D8F"/>
    <w:rsid w:val="00D501C9"/>
    <w:rsid w:val="00D53C06"/>
    <w:rsid w:val="00DF229D"/>
    <w:rsid w:val="00E041A6"/>
    <w:rsid w:val="00E60425"/>
    <w:rsid w:val="00E77EED"/>
    <w:rsid w:val="00EA4AD7"/>
    <w:rsid w:val="00EB076E"/>
    <w:rsid w:val="00EB3C7C"/>
    <w:rsid w:val="00F1317C"/>
    <w:rsid w:val="00F422A3"/>
    <w:rsid w:val="00F8762A"/>
    <w:rsid w:val="00FB5B4D"/>
    <w:rsid w:val="00FC5A5E"/>
    <w:rsid w:val="00FF2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F873001"/>
  <w15:chartTrackingRefBased/>
  <w15:docId w15:val="{7A9058D7-F2D0-7A4D-9CFB-3BC9D05E0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noProof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547E8"/>
    <w:pPr>
      <w:keepNext/>
      <w:keepLines/>
      <w:spacing w:before="200" w:line="360" w:lineRule="auto"/>
      <w:jc w:val="center"/>
      <w:outlineLvl w:val="1"/>
    </w:pPr>
    <w:rPr>
      <w:rFonts w:ascii="Times New Roman" w:eastAsiaTheme="majorEastAsia" w:hAnsi="Times New Roman" w:cstheme="majorBidi"/>
      <w:b/>
      <w:bCs/>
      <w:noProof w:val="0"/>
      <w:szCs w:val="26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D5D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D5D6A"/>
    <w:pPr>
      <w:ind w:left="720"/>
      <w:contextualSpacing/>
    </w:pPr>
    <w:rPr>
      <w:noProof w:val="0"/>
    </w:rPr>
  </w:style>
  <w:style w:type="character" w:customStyle="1" w:styleId="Balk2Char">
    <w:name w:val="Başlık 2 Char"/>
    <w:basedOn w:val="VarsaylanParagrafYazTipi"/>
    <w:link w:val="Balk2"/>
    <w:uiPriority w:val="9"/>
    <w:rsid w:val="007547E8"/>
    <w:rPr>
      <w:rFonts w:ascii="Times New Roman" w:eastAsiaTheme="majorEastAsia" w:hAnsi="Times New Roman" w:cstheme="majorBidi"/>
      <w:b/>
      <w:bCs/>
      <w:szCs w:val="26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2705</TotalTime>
  <Pages>5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Kullanıcısı</dc:creator>
  <cp:keywords/>
  <dc:description/>
  <cp:lastModifiedBy>Microsoft Office Kullanıcısı</cp:lastModifiedBy>
  <cp:revision>37</cp:revision>
  <dcterms:created xsi:type="dcterms:W3CDTF">2019-08-25T16:46:00Z</dcterms:created>
  <dcterms:modified xsi:type="dcterms:W3CDTF">2019-08-30T21:35:00Z</dcterms:modified>
</cp:coreProperties>
</file>